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F006E" w14:textId="77777777" w:rsidR="0083519F" w:rsidRPr="006C48E6" w:rsidRDefault="0083519F" w:rsidP="0083519F">
      <w:pPr>
        <w:pStyle w:val="m-55220690434800993gmail-metin"/>
        <w:spacing w:line="276" w:lineRule="auto"/>
        <w:jc w:val="center"/>
        <w:rPr>
          <w:rFonts w:cs="Times New Roman"/>
          <w:b/>
          <w:bCs/>
          <w:color w:val="000000" w:themeColor="text1"/>
          <w:lang w:val="tr-TR"/>
        </w:rPr>
      </w:pPr>
      <w:r w:rsidRPr="006C48E6">
        <w:rPr>
          <w:rFonts w:cs="Times New Roman"/>
          <w:b/>
          <w:bCs/>
          <w:color w:val="000000" w:themeColor="text1"/>
          <w:lang w:val="tr-TR"/>
        </w:rPr>
        <w:t>TÜRKİYE HALTER FEDERASYONU</w:t>
      </w:r>
    </w:p>
    <w:p w14:paraId="4F332C0F" w14:textId="77777777" w:rsidR="00932EEC" w:rsidRPr="006C48E6" w:rsidRDefault="00932EEC" w:rsidP="0083519F">
      <w:pPr>
        <w:pStyle w:val="m-55220690434800993gmail-metin"/>
        <w:spacing w:line="276" w:lineRule="auto"/>
        <w:jc w:val="center"/>
        <w:rPr>
          <w:rFonts w:cs="Times New Roman"/>
          <w:b/>
          <w:bCs/>
          <w:color w:val="000000" w:themeColor="text1"/>
          <w:lang w:val="tr-TR"/>
        </w:rPr>
      </w:pPr>
      <w:r w:rsidRPr="006C48E6">
        <w:rPr>
          <w:rFonts w:cs="Times New Roman"/>
          <w:b/>
          <w:bCs/>
          <w:color w:val="000000" w:themeColor="text1"/>
          <w:lang w:val="tr-TR"/>
        </w:rPr>
        <w:t>KİŞİSEL VERİLERİN KORUNMASI</w:t>
      </w:r>
    </w:p>
    <w:p w14:paraId="792E174F" w14:textId="7040B8C5" w:rsidR="00932EEC" w:rsidRPr="006C48E6" w:rsidRDefault="00932EEC" w:rsidP="0083519F">
      <w:pPr>
        <w:pStyle w:val="m-55220690434800993gmail-metin"/>
        <w:spacing w:line="276" w:lineRule="auto"/>
        <w:jc w:val="center"/>
        <w:rPr>
          <w:rFonts w:cs="Times New Roman"/>
          <w:b/>
          <w:bCs/>
          <w:color w:val="000000" w:themeColor="text1"/>
          <w:lang w:val="tr-TR"/>
        </w:rPr>
      </w:pPr>
      <w:r w:rsidRPr="006C48E6">
        <w:rPr>
          <w:rFonts w:cs="Times New Roman"/>
          <w:b/>
          <w:bCs/>
          <w:color w:val="000000" w:themeColor="text1"/>
          <w:lang w:val="tr-TR"/>
        </w:rPr>
        <w:t>ANTRENÖR/EĞİTİMCİ AYDINLATMA METNİ</w:t>
      </w:r>
    </w:p>
    <w:p w14:paraId="7841260F" w14:textId="77777777" w:rsidR="00932EEC" w:rsidRPr="006C48E6" w:rsidRDefault="00932EEC" w:rsidP="0083519F">
      <w:pPr>
        <w:pStyle w:val="m-55220690434800993gmail-metin"/>
        <w:spacing w:line="276" w:lineRule="auto"/>
        <w:jc w:val="center"/>
        <w:rPr>
          <w:rFonts w:cs="Times New Roman"/>
          <w:b/>
          <w:bCs/>
          <w:color w:val="000000" w:themeColor="text1"/>
          <w:lang w:val="tr-TR"/>
        </w:rPr>
      </w:pPr>
    </w:p>
    <w:p w14:paraId="5C3CE142" w14:textId="77777777" w:rsidR="0083519F" w:rsidRPr="006C48E6" w:rsidRDefault="0083519F" w:rsidP="0083519F">
      <w:pPr>
        <w:pStyle w:val="m-55220690434800993gmail-metin"/>
        <w:spacing w:line="276" w:lineRule="auto"/>
        <w:jc w:val="both"/>
        <w:rPr>
          <w:rFonts w:cs="Times New Roman"/>
          <w:color w:val="000000" w:themeColor="text1"/>
          <w:lang w:val="tr-TR"/>
        </w:rPr>
      </w:pPr>
      <w:bookmarkStart w:id="0" w:name="_Hlk39853083"/>
      <w:bookmarkStart w:id="1" w:name="_Hlk39853620"/>
      <w:r w:rsidRPr="006C48E6">
        <w:rPr>
          <w:rFonts w:cs="Times New Roman"/>
          <w:color w:val="000000" w:themeColor="text1"/>
          <w:lang w:val="tr-TR"/>
        </w:rPr>
        <w:t>Bu aydınlatma metni,</w:t>
      </w:r>
      <w:r w:rsidRPr="006C48E6">
        <w:rPr>
          <w:rFonts w:cs="Times New Roman"/>
          <w:i/>
          <w:iCs/>
          <w:color w:val="000000" w:themeColor="text1"/>
          <w:lang w:val="tr-TR"/>
        </w:rPr>
        <w:t xml:space="preserve"> 6698 sayılı Kişisel Verilerin Korunması Kanunu’ </w:t>
      </w:r>
      <w:proofErr w:type="spellStart"/>
      <w:r w:rsidRPr="006C48E6">
        <w:rPr>
          <w:rFonts w:cs="Times New Roman"/>
          <w:i/>
          <w:iCs/>
          <w:color w:val="000000" w:themeColor="text1"/>
          <w:lang w:val="tr-TR"/>
        </w:rPr>
        <w:t>nun</w:t>
      </w:r>
      <w:proofErr w:type="spellEnd"/>
      <w:r w:rsidRPr="006C48E6">
        <w:rPr>
          <w:rFonts w:cs="Times New Roman"/>
          <w:i/>
          <w:iCs/>
          <w:color w:val="000000" w:themeColor="text1"/>
          <w:lang w:val="tr-TR"/>
        </w:rPr>
        <w:t xml:space="preserve"> </w:t>
      </w:r>
      <w:r w:rsidRPr="006C48E6">
        <w:rPr>
          <w:rFonts w:cs="Times New Roman"/>
          <w:b/>
          <w:bCs/>
          <w:i/>
          <w:iCs/>
          <w:color w:val="000000" w:themeColor="text1"/>
          <w:lang w:val="tr-TR"/>
        </w:rPr>
        <w:t>(“Kanun” veya “KVKK”)</w:t>
      </w:r>
      <w:r w:rsidRPr="006C48E6">
        <w:rPr>
          <w:rFonts w:cs="Times New Roman"/>
          <w:i/>
          <w:iCs/>
          <w:color w:val="000000" w:themeColor="text1"/>
          <w:lang w:val="tr-TR"/>
        </w:rPr>
        <w:t xml:space="preserve"> </w:t>
      </w:r>
      <w:r w:rsidRPr="006C48E6">
        <w:rPr>
          <w:rFonts w:cs="Times New Roman"/>
          <w:color w:val="000000" w:themeColor="text1"/>
          <w:lang w:val="tr-TR"/>
        </w:rPr>
        <w:t xml:space="preserve">10’uncu maddesi ile </w:t>
      </w:r>
      <w:r w:rsidRPr="006C48E6">
        <w:rPr>
          <w:rFonts w:cs="Times New Roman"/>
          <w:i/>
          <w:iCs/>
          <w:color w:val="000000" w:themeColor="text1"/>
          <w:lang w:val="tr-TR"/>
        </w:rPr>
        <w:t>“Aydınlatma Yükümlülüğünün Yerine Getirilmesinde Uyulacak Usul ve Esaslar Hakkında Tebliğ”</w:t>
      </w:r>
      <w:r w:rsidRPr="006C48E6">
        <w:rPr>
          <w:rFonts w:cs="Times New Roman"/>
          <w:color w:val="000000" w:themeColor="text1"/>
          <w:lang w:val="tr-TR"/>
        </w:rPr>
        <w:t xml:space="preserve"> kapsamında Veri Sorumlusu sıfatıyla Türkiye Halter </w:t>
      </w:r>
      <w:proofErr w:type="spellStart"/>
      <w:r w:rsidRPr="006C48E6">
        <w:rPr>
          <w:rFonts w:cs="Times New Roman"/>
          <w:color w:val="000000" w:themeColor="text1"/>
        </w:rPr>
        <w:t>Federasyonu</w:t>
      </w:r>
      <w:proofErr w:type="spellEnd"/>
      <w:r w:rsidRPr="006C48E6">
        <w:rPr>
          <w:rFonts w:cs="Times New Roman"/>
          <w:color w:val="000000" w:themeColor="text1"/>
        </w:rPr>
        <w:t xml:space="preserve"> </w:t>
      </w:r>
      <w:r w:rsidRPr="006C48E6">
        <w:rPr>
          <w:rFonts w:cs="Times New Roman"/>
          <w:b/>
          <w:bCs/>
          <w:color w:val="000000" w:themeColor="text1"/>
        </w:rPr>
        <w:t>(“</w:t>
      </w:r>
      <w:proofErr w:type="spellStart"/>
      <w:r w:rsidRPr="006C48E6">
        <w:rPr>
          <w:rFonts w:cs="Times New Roman"/>
          <w:b/>
          <w:bCs/>
          <w:color w:val="000000" w:themeColor="text1"/>
        </w:rPr>
        <w:t>Federasyon</w:t>
      </w:r>
      <w:proofErr w:type="spellEnd"/>
      <w:r w:rsidRPr="006C48E6">
        <w:rPr>
          <w:rFonts w:cs="Times New Roman"/>
          <w:b/>
          <w:bCs/>
          <w:color w:val="000000" w:themeColor="text1"/>
        </w:rPr>
        <w:t>”)</w:t>
      </w:r>
      <w:r w:rsidRPr="006C48E6">
        <w:rPr>
          <w:rFonts w:cs="Times New Roman"/>
          <w:color w:val="000000" w:themeColor="text1"/>
        </w:rPr>
        <w:t xml:space="preserve"> </w:t>
      </w:r>
      <w:r w:rsidRPr="006C48E6">
        <w:rPr>
          <w:rFonts w:cs="Times New Roman"/>
          <w:color w:val="000000" w:themeColor="text1"/>
          <w:lang w:val="tr-TR"/>
        </w:rPr>
        <w:t>tarafından hazırlanmıştır</w:t>
      </w:r>
      <w:bookmarkEnd w:id="0"/>
      <w:r w:rsidRPr="006C48E6">
        <w:rPr>
          <w:rFonts w:cs="Times New Roman"/>
          <w:color w:val="000000" w:themeColor="text1"/>
          <w:lang w:val="tr-TR"/>
        </w:rPr>
        <w:t>.</w:t>
      </w:r>
    </w:p>
    <w:p w14:paraId="11C2CB78" w14:textId="77777777" w:rsidR="00932EEC" w:rsidRPr="006C48E6" w:rsidRDefault="00932EEC" w:rsidP="0083519F">
      <w:pPr>
        <w:pStyle w:val="Gvde"/>
        <w:spacing w:line="276" w:lineRule="auto"/>
        <w:jc w:val="both"/>
        <w:rPr>
          <w:rFonts w:cs="Times New Roman"/>
          <w:i/>
          <w:color w:val="000000" w:themeColor="text1"/>
        </w:rPr>
      </w:pPr>
    </w:p>
    <w:bookmarkEnd w:id="1"/>
    <w:p w14:paraId="790476E8" w14:textId="023E0324" w:rsidR="00932EEC" w:rsidRPr="006C48E6" w:rsidRDefault="00932EEC" w:rsidP="0083519F">
      <w:pPr>
        <w:pStyle w:val="Gvde"/>
        <w:spacing w:line="276" w:lineRule="auto"/>
        <w:jc w:val="both"/>
        <w:rPr>
          <w:rFonts w:cs="Times New Roman"/>
          <w:color w:val="000000" w:themeColor="text1"/>
        </w:rPr>
      </w:pPr>
      <w:r w:rsidRPr="006C48E6">
        <w:rPr>
          <w:rFonts w:cs="Times New Roman"/>
          <w:color w:val="000000" w:themeColor="text1"/>
        </w:rPr>
        <w:t>Sayın İlgili Kişi,</w:t>
      </w:r>
    </w:p>
    <w:p w14:paraId="3B52AAF3" w14:textId="77777777" w:rsidR="00932EEC" w:rsidRPr="006C48E6" w:rsidRDefault="00932EEC" w:rsidP="0083519F">
      <w:pPr>
        <w:pStyle w:val="Gvde"/>
        <w:spacing w:line="276" w:lineRule="auto"/>
        <w:jc w:val="both"/>
        <w:rPr>
          <w:rFonts w:cs="Times New Roman"/>
          <w:color w:val="000000" w:themeColor="text1"/>
        </w:rPr>
      </w:pPr>
      <w:r w:rsidRPr="006C48E6">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D75121A" w14:textId="77777777" w:rsidR="00932EEC" w:rsidRPr="006C48E6" w:rsidRDefault="00932EEC" w:rsidP="0083519F">
      <w:pPr>
        <w:pStyle w:val="Gvde"/>
        <w:spacing w:line="276" w:lineRule="auto"/>
        <w:jc w:val="both"/>
        <w:rPr>
          <w:rFonts w:cs="Times New Roman"/>
          <w:color w:val="000000" w:themeColor="text1"/>
        </w:rPr>
      </w:pPr>
    </w:p>
    <w:p w14:paraId="3F4469E1" w14:textId="77777777" w:rsidR="00932EEC" w:rsidRPr="006C48E6" w:rsidRDefault="00932EEC" w:rsidP="0083519F">
      <w:pPr>
        <w:pStyle w:val="Gvde"/>
        <w:spacing w:line="276" w:lineRule="auto"/>
        <w:jc w:val="both"/>
        <w:rPr>
          <w:rFonts w:cs="Times New Roman"/>
          <w:color w:val="000000" w:themeColor="text1"/>
        </w:rPr>
      </w:pPr>
      <w:r w:rsidRPr="006C48E6">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E9EAF16" w14:textId="77777777" w:rsidR="00932EEC" w:rsidRPr="006C48E6" w:rsidRDefault="00932EEC" w:rsidP="0083519F">
      <w:pPr>
        <w:pStyle w:val="m-55220690434800993gmail-metin"/>
        <w:spacing w:line="276" w:lineRule="auto"/>
        <w:jc w:val="both"/>
        <w:rPr>
          <w:rFonts w:cs="Times New Roman"/>
          <w:b/>
          <w:bCs/>
          <w:color w:val="000000" w:themeColor="text1"/>
          <w:lang w:val="tr-TR"/>
        </w:rPr>
      </w:pPr>
    </w:p>
    <w:p w14:paraId="68AFAA5E" w14:textId="77777777" w:rsidR="00932EEC" w:rsidRPr="006C48E6" w:rsidRDefault="00932EEC" w:rsidP="00932EEC">
      <w:pPr>
        <w:pStyle w:val="Gvde"/>
        <w:numPr>
          <w:ilvl w:val="0"/>
          <w:numId w:val="1"/>
        </w:numPr>
        <w:spacing w:line="276" w:lineRule="auto"/>
        <w:jc w:val="both"/>
        <w:rPr>
          <w:rFonts w:cs="Times New Roman"/>
          <w:b/>
          <w:color w:val="000000" w:themeColor="text1"/>
        </w:rPr>
      </w:pPr>
      <w:r w:rsidRPr="006C48E6">
        <w:rPr>
          <w:rFonts w:cs="Times New Roman"/>
          <w:b/>
          <w:color w:val="000000" w:themeColor="text1"/>
        </w:rPr>
        <w:t>İŞLENEN KİŞİSEL VERİLER VE İŞLEME AMAÇLARI</w:t>
      </w:r>
    </w:p>
    <w:p w14:paraId="3627CE03" w14:textId="77777777" w:rsidR="00932EEC" w:rsidRPr="006C48E6" w:rsidRDefault="00932EEC" w:rsidP="00932EEC">
      <w:pPr>
        <w:pStyle w:val="Gvde"/>
        <w:spacing w:line="276" w:lineRule="auto"/>
        <w:jc w:val="both"/>
        <w:rPr>
          <w:rFonts w:cs="Times New Roman"/>
          <w:color w:val="000000" w:themeColor="text1"/>
        </w:rPr>
      </w:pPr>
    </w:p>
    <w:p w14:paraId="30171837" w14:textId="77777777" w:rsidR="00932EEC" w:rsidRPr="006C48E6" w:rsidRDefault="00932EEC" w:rsidP="00932EEC">
      <w:pPr>
        <w:pStyle w:val="Gvde"/>
        <w:spacing w:line="276" w:lineRule="auto"/>
        <w:jc w:val="both"/>
        <w:rPr>
          <w:rFonts w:cs="Times New Roman"/>
          <w:color w:val="000000" w:themeColor="text1"/>
        </w:rPr>
      </w:pPr>
      <w:r w:rsidRPr="006C48E6">
        <w:rPr>
          <w:rFonts w:cs="Times New Roman"/>
          <w:color w:val="000000" w:themeColor="text1"/>
        </w:rPr>
        <w:t>Aşağıda sayılan kişisel ve özel nitelikli kişisel verileriniz ilgili kanunda ve diğer kanunlarda öngörülen usul ve esaslara uygun olarak işlenmekte ve saklanmaktadır.</w:t>
      </w:r>
    </w:p>
    <w:p w14:paraId="0108C8A1" w14:textId="77777777" w:rsidR="00932EEC" w:rsidRPr="006C48E6" w:rsidRDefault="00932EEC" w:rsidP="00932EEC">
      <w:pPr>
        <w:pStyle w:val="m-55220690434800993gmail-metin"/>
        <w:spacing w:line="276" w:lineRule="auto"/>
        <w:rPr>
          <w:rFonts w:cs="Times New Roman"/>
          <w:b/>
          <w:bCs/>
          <w:color w:val="000000" w:themeColor="text1"/>
          <w:lang w:val="tr-TR"/>
        </w:rPr>
      </w:pPr>
    </w:p>
    <w:p w14:paraId="49058960"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Kimlik Verileri ve bu veri grubuna ait işlenebilecek sair veriler; </w:t>
      </w:r>
    </w:p>
    <w:p w14:paraId="74740D40" w14:textId="59EE4A74" w:rsidR="00932EEC" w:rsidRPr="006C48E6" w:rsidRDefault="00932EEC" w:rsidP="00932EEC">
      <w:pPr>
        <w:pStyle w:val="Gvde"/>
        <w:spacing w:line="276" w:lineRule="auto"/>
        <w:jc w:val="both"/>
        <w:rPr>
          <w:rFonts w:cs="Times New Roman"/>
          <w:b/>
          <w:color w:val="000000" w:themeColor="text1"/>
        </w:rPr>
      </w:pPr>
      <w:r w:rsidRPr="006C48E6">
        <w:rPr>
          <w:rFonts w:cs="Times New Roman"/>
          <w:color w:val="000000" w:themeColor="text1"/>
        </w:rPr>
        <w:t>Bilgi güvenliği süreçlerinin yürütülmesi</w:t>
      </w:r>
      <w:r w:rsidRPr="006C48E6">
        <w:rPr>
          <w:color w:val="000000" w:themeColor="text1"/>
        </w:rPr>
        <w:t xml:space="preserve">, </w:t>
      </w:r>
      <w:r w:rsidR="00186E48" w:rsidRPr="006C48E6">
        <w:rPr>
          <w:color w:val="000000" w:themeColor="text1"/>
        </w:rPr>
        <w:t xml:space="preserve">Antrenör </w:t>
      </w:r>
      <w:r w:rsidRPr="006C48E6">
        <w:rPr>
          <w:rFonts w:cs="Times New Roman"/>
          <w:color w:val="000000" w:themeColor="text1"/>
        </w:rPr>
        <w:t xml:space="preserve">seçme ve yerleştirme süreçlerinin yürütülmesi, </w:t>
      </w:r>
      <w:r w:rsidR="00186E48" w:rsidRPr="006C48E6">
        <w:rPr>
          <w:color w:val="000000" w:themeColor="text1"/>
        </w:rPr>
        <w:t>Antrenör</w:t>
      </w:r>
      <w:r w:rsidRPr="006C48E6">
        <w:rPr>
          <w:color w:val="000000" w:themeColor="text1"/>
        </w:rPr>
        <w:t xml:space="preserve"> </w:t>
      </w:r>
      <w:r w:rsidRPr="006C48E6">
        <w:rPr>
          <w:rFonts w:cs="Times New Roman"/>
          <w:color w:val="000000" w:themeColor="text1"/>
        </w:rPr>
        <w:t>adaylarının başvuru süreçlerinin yürütülmesi,</w:t>
      </w:r>
      <w:r w:rsidR="00186E48" w:rsidRPr="006C48E6">
        <w:rPr>
          <w:color w:val="000000" w:themeColor="text1"/>
        </w:rPr>
        <w:t xml:space="preserve"> Sporcu </w:t>
      </w:r>
      <w:r w:rsidR="00186E48" w:rsidRPr="006C48E6">
        <w:rPr>
          <w:rFonts w:cs="Times New Roman"/>
          <w:color w:val="000000" w:themeColor="text1"/>
        </w:rPr>
        <w:t>seçme ve yerleştirme süreçlerin</w:t>
      </w:r>
      <w:r w:rsidR="005615E4" w:rsidRPr="006C48E6">
        <w:rPr>
          <w:rFonts w:cs="Times New Roman"/>
          <w:color w:val="000000" w:themeColor="text1"/>
        </w:rPr>
        <w:t>de karar verilmesi</w:t>
      </w:r>
      <w:r w:rsidR="00186E48" w:rsidRPr="006C48E6">
        <w:rPr>
          <w:rFonts w:cs="Times New Roman"/>
          <w:color w:val="000000" w:themeColor="text1"/>
        </w:rPr>
        <w:t xml:space="preserve">, </w:t>
      </w:r>
      <w:r w:rsidR="00186E48" w:rsidRPr="006C48E6">
        <w:rPr>
          <w:color w:val="000000" w:themeColor="text1"/>
        </w:rPr>
        <w:t xml:space="preserve">Sporcu </w:t>
      </w:r>
      <w:r w:rsidR="00186E48" w:rsidRPr="006C48E6">
        <w:rPr>
          <w:rFonts w:cs="Times New Roman"/>
          <w:color w:val="000000" w:themeColor="text1"/>
        </w:rPr>
        <w:t>adaylarının başvuru süreçlerinin yürütülmesi,</w:t>
      </w:r>
      <w:r w:rsidRPr="006C48E6">
        <w:rPr>
          <w:rFonts w:cs="Times New Roman"/>
          <w:color w:val="000000" w:themeColor="text1"/>
        </w:rPr>
        <w:t xml:space="preserve"> </w:t>
      </w:r>
      <w:r w:rsidR="00186E48" w:rsidRPr="006C48E6">
        <w:rPr>
          <w:rFonts w:cs="Times New Roman"/>
          <w:color w:val="000000" w:themeColor="text1"/>
        </w:rPr>
        <w:t xml:space="preserve">Antrenör ve </w:t>
      </w:r>
      <w:r w:rsidRPr="006C48E6">
        <w:rPr>
          <w:color w:val="000000" w:themeColor="text1"/>
        </w:rPr>
        <w:t>Sporcu</w:t>
      </w:r>
      <w:r w:rsidRPr="006C48E6">
        <w:rPr>
          <w:rFonts w:cs="Times New Roman"/>
          <w:color w:val="000000" w:themeColor="text1"/>
        </w:rPr>
        <w:t xml:space="preserve"> memnuniyeti ve bağlılığı süreçlerinin yürütülmesi, </w:t>
      </w:r>
      <w:r w:rsidR="00186E48" w:rsidRPr="006C48E6">
        <w:rPr>
          <w:color w:val="000000" w:themeColor="text1"/>
        </w:rPr>
        <w:t>Antrenörler</w:t>
      </w:r>
      <w:r w:rsidRPr="006C48E6">
        <w:rPr>
          <w:rFonts w:cs="Times New Roman"/>
          <w:color w:val="000000" w:themeColor="text1"/>
        </w:rPr>
        <w:t xml:space="preserve"> için mevzuattan kaynaklı yükümlülüklerin yerine getirilmesi, </w:t>
      </w:r>
      <w:r w:rsidR="00186E48" w:rsidRPr="006C48E6">
        <w:rPr>
          <w:color w:val="000000" w:themeColor="text1"/>
        </w:rPr>
        <w:t>Antrenörler</w:t>
      </w:r>
      <w:r w:rsidRPr="006C48E6">
        <w:rPr>
          <w:rFonts w:cs="Times New Roman"/>
          <w:color w:val="000000" w:themeColor="text1"/>
        </w:rPr>
        <w:t xml:space="preserve">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w:t>
      </w:r>
      <w:r w:rsidR="00186E48" w:rsidRPr="006C48E6">
        <w:rPr>
          <w:rFonts w:cs="Times New Roman"/>
          <w:color w:val="000000" w:themeColor="text1"/>
        </w:rPr>
        <w:t xml:space="preserve">Antrenör </w:t>
      </w:r>
      <w:r w:rsidRPr="006C48E6">
        <w:rPr>
          <w:rFonts w:cs="Times New Roman"/>
          <w:color w:val="000000" w:themeColor="text1"/>
        </w:rPr>
        <w:t>görevlendirme süreçlerinin yürütülmesi, hukuk işlerinin takibi ve yürütülmesi, iç denetim, soruşturma</w:t>
      </w:r>
      <w:r w:rsidRPr="006C48E6">
        <w:rPr>
          <w:color w:val="000000" w:themeColor="text1"/>
        </w:rPr>
        <w:t>,</w:t>
      </w:r>
      <w:r w:rsidRPr="006C48E6">
        <w:rPr>
          <w:rFonts w:cs="Times New Roman"/>
          <w:color w:val="000000" w:themeColor="text1"/>
        </w:rPr>
        <w:t xml:space="preserve"> istihbarat faaliyetlerinin yürütülmesi, iletişim faaliyetlerinin yürütülmesi, F</w:t>
      </w:r>
      <w:r w:rsidRPr="006C48E6">
        <w:rPr>
          <w:color w:val="000000" w:themeColor="text1"/>
        </w:rPr>
        <w:t>ederasyon</w:t>
      </w:r>
      <w:r w:rsidRPr="006C48E6">
        <w:rPr>
          <w:rFonts w:cs="Times New Roman"/>
          <w:color w:val="000000" w:themeColor="text1"/>
        </w:rPr>
        <w:t xml:space="preserve"> faaliyetlerinin yürütülmesi </w:t>
      </w:r>
      <w:r w:rsidRPr="006C48E6">
        <w:rPr>
          <w:color w:val="000000" w:themeColor="text1"/>
        </w:rPr>
        <w:t xml:space="preserve">ve </w:t>
      </w:r>
      <w:r w:rsidRPr="006C48E6">
        <w:rPr>
          <w:rFonts w:cs="Times New Roman"/>
          <w:color w:val="000000" w:themeColor="text1"/>
        </w:rPr>
        <w:t xml:space="preserve">denetimi, organizasyon ve etkinlik yönetimi, </w:t>
      </w:r>
      <w:r w:rsidR="00186E48" w:rsidRPr="006C48E6">
        <w:rPr>
          <w:rFonts w:cs="Times New Roman"/>
          <w:color w:val="000000" w:themeColor="text1"/>
        </w:rPr>
        <w:t xml:space="preserve">Antrenör ve Sporcu </w:t>
      </w:r>
      <w:r w:rsidRPr="006C48E6">
        <w:rPr>
          <w:rFonts w:cs="Times New Roman"/>
          <w:color w:val="000000" w:themeColor="text1"/>
        </w:rPr>
        <w:t>performans değerlendirme süreçlerinin yürütülmesi, reklam</w:t>
      </w:r>
      <w:r w:rsidRPr="006C48E6">
        <w:rPr>
          <w:color w:val="000000" w:themeColor="text1"/>
        </w:rPr>
        <w:t>,</w:t>
      </w:r>
      <w:r w:rsidRPr="006C48E6">
        <w:rPr>
          <w:rFonts w:cs="Times New Roman"/>
          <w:color w:val="000000" w:themeColor="text1"/>
        </w:rPr>
        <w:t xml:space="preserve"> kampanya</w:t>
      </w:r>
      <w:r w:rsidRPr="006C48E6">
        <w:rPr>
          <w:color w:val="000000" w:themeColor="text1"/>
        </w:rPr>
        <w:t xml:space="preserve"> </w:t>
      </w:r>
      <w:r w:rsidRPr="006C48E6">
        <w:rPr>
          <w:rFonts w:cs="Times New Roman"/>
          <w:color w:val="000000" w:themeColor="text1"/>
        </w:rPr>
        <w:t>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w:t>
      </w:r>
      <w:r w:rsidR="00186E48" w:rsidRPr="006C48E6">
        <w:rPr>
          <w:rFonts w:cs="Times New Roman"/>
          <w:color w:val="000000" w:themeColor="text1"/>
        </w:rPr>
        <w:t xml:space="preserve"> Antrenör ve</w:t>
      </w:r>
      <w:r w:rsidRPr="006C48E6">
        <w:rPr>
          <w:rFonts w:cs="Times New Roman"/>
          <w:color w:val="000000" w:themeColor="text1"/>
        </w:rPr>
        <w:t xml:space="preserve"> </w:t>
      </w:r>
      <w:r w:rsidRPr="006C48E6">
        <w:rPr>
          <w:color w:val="000000" w:themeColor="text1"/>
        </w:rPr>
        <w:t xml:space="preserve">Sporcuların talep ve şikayetlerinin takibi, </w:t>
      </w:r>
      <w:r w:rsidR="00186E48" w:rsidRPr="006C48E6">
        <w:rPr>
          <w:rFonts w:cs="Times New Roman"/>
          <w:color w:val="000000" w:themeColor="text1"/>
        </w:rPr>
        <w:t xml:space="preserve">Antrenör ve </w:t>
      </w:r>
      <w:r w:rsidRPr="006C48E6">
        <w:rPr>
          <w:color w:val="000000" w:themeColor="text1"/>
        </w:rPr>
        <w:t xml:space="preserve">Sporcuların gelişimlerinin takibinin sürdürülmesi, </w:t>
      </w:r>
      <w:r w:rsidR="00186E48" w:rsidRPr="006C48E6">
        <w:rPr>
          <w:rFonts w:cs="Times New Roman"/>
          <w:color w:val="000000" w:themeColor="text1"/>
        </w:rPr>
        <w:t xml:space="preserve">Antrenör ve </w:t>
      </w:r>
      <w:r w:rsidRPr="006C48E6">
        <w:rPr>
          <w:color w:val="000000" w:themeColor="text1"/>
        </w:rPr>
        <w:t xml:space="preserve">Sporcuların katıldıkları müsabakalarda ilgili birimlere bilgi verilmesi, </w:t>
      </w:r>
      <w:r w:rsidRPr="006C48E6">
        <w:rPr>
          <w:rFonts w:cs="Times New Roman"/>
          <w:color w:val="000000" w:themeColor="text1"/>
        </w:rPr>
        <w:t>veri sorumlusu operasyonlarının güvenliğinin temini, yetenek</w:t>
      </w:r>
      <w:r w:rsidRPr="006C48E6">
        <w:rPr>
          <w:color w:val="000000" w:themeColor="text1"/>
        </w:rPr>
        <w:t>,</w:t>
      </w:r>
      <w:r w:rsidRPr="006C48E6">
        <w:rPr>
          <w:rFonts w:cs="Times New Roman"/>
          <w:color w:val="000000" w:themeColor="text1"/>
        </w:rPr>
        <w:t xml:space="preserve"> kariye</w:t>
      </w:r>
      <w:r w:rsidRPr="006C48E6">
        <w:rPr>
          <w:color w:val="000000" w:themeColor="text1"/>
        </w:rPr>
        <w:t xml:space="preserve">r, </w:t>
      </w:r>
      <w:r w:rsidRPr="006C48E6">
        <w:rPr>
          <w:rFonts w:cs="Times New Roman"/>
          <w:color w:val="000000" w:themeColor="text1"/>
        </w:rPr>
        <w:t xml:space="preserve">gelişimi </w:t>
      </w:r>
      <w:r w:rsidRPr="006C48E6">
        <w:rPr>
          <w:rFonts w:cs="Times New Roman"/>
          <w:color w:val="000000" w:themeColor="text1"/>
        </w:rPr>
        <w:lastRenderedPageBreak/>
        <w:t>faaliyetlerinin yürütülmesi</w:t>
      </w:r>
      <w:r w:rsidRPr="006C48E6">
        <w:rPr>
          <w:color w:val="000000" w:themeColor="text1"/>
        </w:rPr>
        <w:t>, y</w:t>
      </w:r>
      <w:r w:rsidRPr="006C48E6">
        <w:rPr>
          <w:rFonts w:cs="Times New Roman"/>
          <w:color w:val="000000" w:themeColor="text1"/>
        </w:rPr>
        <w:t>etkili kişi, kurum ve kuruluşlara bilgi verilmesi</w:t>
      </w:r>
      <w:r w:rsidRPr="006C48E6">
        <w:rPr>
          <w:color w:val="000000" w:themeColor="text1"/>
        </w:rPr>
        <w:t xml:space="preserve">, </w:t>
      </w:r>
      <w:r w:rsidRPr="006C48E6">
        <w:rPr>
          <w:rFonts w:cs="Times New Roman"/>
          <w:color w:val="000000" w:themeColor="text1"/>
        </w:rPr>
        <w:t>yönetim faaliyetlerinin yürütülmesi</w:t>
      </w:r>
      <w:r w:rsidRPr="006C48E6">
        <w:rPr>
          <w:color w:val="000000" w:themeColor="text1"/>
        </w:rPr>
        <w:t xml:space="preserve"> amaçlarıyla işlenmektedir.</w:t>
      </w:r>
    </w:p>
    <w:p w14:paraId="232D52B4" w14:textId="77777777" w:rsidR="00932EEC" w:rsidRPr="006C48E6" w:rsidRDefault="00932EEC" w:rsidP="00932EEC">
      <w:pPr>
        <w:pStyle w:val="Gvde"/>
        <w:spacing w:line="276" w:lineRule="auto"/>
        <w:jc w:val="both"/>
        <w:rPr>
          <w:rFonts w:cs="Times New Roman"/>
          <w:b/>
          <w:color w:val="000000" w:themeColor="text1"/>
        </w:rPr>
      </w:pPr>
    </w:p>
    <w:p w14:paraId="1CCA8003"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İletişim Verileri ve bu veri grubuna ait işlenebilecek sair veriler; </w:t>
      </w:r>
    </w:p>
    <w:p w14:paraId="1F9DA48B" w14:textId="71DCCFD6" w:rsidR="00932EEC" w:rsidRPr="006C48E6" w:rsidRDefault="00186E48" w:rsidP="00932EEC">
      <w:pPr>
        <w:pStyle w:val="Gvde"/>
        <w:spacing w:line="276" w:lineRule="auto"/>
        <w:jc w:val="both"/>
        <w:rPr>
          <w:rFonts w:cs="Times New Roman"/>
          <w:b/>
          <w:color w:val="000000" w:themeColor="text1"/>
        </w:rPr>
      </w:pPr>
      <w:r w:rsidRPr="006C48E6">
        <w:rPr>
          <w:color w:val="000000" w:themeColor="text1"/>
        </w:rPr>
        <w:t xml:space="preserve">Antrenör </w:t>
      </w:r>
      <w:r w:rsidRPr="006C48E6">
        <w:rPr>
          <w:rFonts w:cs="Times New Roman"/>
          <w:color w:val="000000" w:themeColor="text1"/>
        </w:rPr>
        <w:t xml:space="preserve">seçme ve yerleştirme süreçlerinin yürütülmesi, </w:t>
      </w:r>
      <w:r w:rsidRPr="006C48E6">
        <w:rPr>
          <w:color w:val="000000" w:themeColor="text1"/>
        </w:rPr>
        <w:t xml:space="preserve">Antrenör </w:t>
      </w:r>
      <w:r w:rsidRPr="006C48E6">
        <w:rPr>
          <w:rFonts w:cs="Times New Roman"/>
          <w:color w:val="000000" w:themeColor="text1"/>
        </w:rPr>
        <w:t>adaylarının başvuru süreçlerinin yürütülmesi,</w:t>
      </w:r>
      <w:r w:rsidRPr="006C48E6">
        <w:rPr>
          <w:color w:val="000000" w:themeColor="text1"/>
        </w:rPr>
        <w:t xml:space="preserve"> </w:t>
      </w:r>
      <w:r w:rsidR="005615E4" w:rsidRPr="006C48E6">
        <w:rPr>
          <w:color w:val="000000" w:themeColor="text1"/>
        </w:rPr>
        <w:t xml:space="preserve">Sporcu </w:t>
      </w:r>
      <w:r w:rsidR="005615E4" w:rsidRPr="006C48E6">
        <w:rPr>
          <w:rFonts w:cs="Times New Roman"/>
          <w:color w:val="000000" w:themeColor="text1"/>
        </w:rPr>
        <w:t xml:space="preserve">seçme ve yerleştirme süreçlerinde karar verilmesi, </w:t>
      </w:r>
      <w:r w:rsidRPr="006C48E6">
        <w:rPr>
          <w:color w:val="000000" w:themeColor="text1"/>
        </w:rPr>
        <w:t xml:space="preserve">Sporcu </w:t>
      </w:r>
      <w:r w:rsidRPr="006C48E6">
        <w:rPr>
          <w:rFonts w:cs="Times New Roman"/>
          <w:color w:val="000000" w:themeColor="text1"/>
        </w:rPr>
        <w:t xml:space="preserve">adaylarının başvuru süreçlerinin yürütülmesi, Antrenör ve </w:t>
      </w:r>
      <w:r w:rsidRPr="006C48E6">
        <w:rPr>
          <w:color w:val="000000" w:themeColor="text1"/>
        </w:rPr>
        <w:t>Sporcu</w:t>
      </w:r>
      <w:r w:rsidRPr="006C48E6">
        <w:rPr>
          <w:rFonts w:cs="Times New Roman"/>
          <w:color w:val="000000" w:themeColor="text1"/>
        </w:rPr>
        <w:t xml:space="preserve"> memnuniyeti ve bağlılığı süreçlerinin yürütülmesi, </w:t>
      </w:r>
      <w:r w:rsidRPr="006C48E6">
        <w:rPr>
          <w:color w:val="000000" w:themeColor="text1"/>
        </w:rPr>
        <w:t>Antrenörler</w:t>
      </w:r>
      <w:r w:rsidRPr="006C48E6">
        <w:rPr>
          <w:rFonts w:cs="Times New Roman"/>
          <w:color w:val="000000" w:themeColor="text1"/>
        </w:rPr>
        <w:t xml:space="preserve"> için mevzuattan kaynaklı yükümlülüklerin yerine getirilmesi, </w:t>
      </w:r>
      <w:r w:rsidRPr="006C48E6">
        <w:rPr>
          <w:color w:val="000000" w:themeColor="text1"/>
        </w:rPr>
        <w:t>Antrenörler</w:t>
      </w:r>
      <w:r w:rsidRPr="006C48E6">
        <w:rPr>
          <w:rFonts w:cs="Times New Roman"/>
          <w:color w:val="000000" w:themeColor="text1"/>
        </w:rPr>
        <w:t xml:space="preserve"> için yan haklar ve menfaatleri süreçlerinin yürütülmesi, </w:t>
      </w:r>
      <w:r w:rsidR="00932EEC" w:rsidRPr="006C48E6">
        <w:rPr>
          <w:rFonts w:cs="Times New Roman"/>
          <w:color w:val="000000" w:themeColor="text1"/>
        </w:rPr>
        <w:t>eğitim faaliyetlerinin yürütülmesi, basın toplantısı ve duyuru işlemlerinin yürütülmesi, erişim yetkilerinin yürütülmesi, faaliyetlerin mevzuata uygun yürütülmesi, finans ve muhasebe işlerinin yürütülmesi, iletişim faaliyetlerinin yürütülmesi, F</w:t>
      </w:r>
      <w:r w:rsidR="00932EEC" w:rsidRPr="006C48E6">
        <w:rPr>
          <w:color w:val="000000" w:themeColor="text1"/>
        </w:rPr>
        <w:t>ederasyon</w:t>
      </w:r>
      <w:r w:rsidR="00932EEC" w:rsidRPr="006C48E6">
        <w:rPr>
          <w:rFonts w:cs="Times New Roman"/>
          <w:color w:val="000000" w:themeColor="text1"/>
        </w:rPr>
        <w:t xml:space="preserve"> faaliyetlerinin yürütülmesi </w:t>
      </w:r>
      <w:r w:rsidR="00932EEC" w:rsidRPr="006C48E6">
        <w:rPr>
          <w:color w:val="000000" w:themeColor="text1"/>
        </w:rPr>
        <w:t xml:space="preserve">ve </w:t>
      </w:r>
      <w:r w:rsidR="00932EEC" w:rsidRPr="006C48E6">
        <w:rPr>
          <w:rFonts w:cs="Times New Roman"/>
          <w:color w:val="000000" w:themeColor="text1"/>
        </w:rPr>
        <w:t>denetimi, organizasyon ve etkinlik yönetimi, reklam analiz çalışmalarının yürütülmesi, performans değerlendirme süreçlerinin yürütülmesi, reklam</w:t>
      </w:r>
      <w:r w:rsidR="00932EEC" w:rsidRPr="006C48E6">
        <w:rPr>
          <w:color w:val="000000" w:themeColor="text1"/>
        </w:rPr>
        <w:t>,</w:t>
      </w:r>
      <w:r w:rsidR="00932EEC" w:rsidRPr="006C48E6">
        <w:rPr>
          <w:rFonts w:cs="Times New Roman"/>
          <w:color w:val="000000" w:themeColor="text1"/>
        </w:rPr>
        <w:t xml:space="preserve"> kampanya</w:t>
      </w:r>
      <w:r w:rsidR="00932EEC" w:rsidRPr="006C48E6">
        <w:rPr>
          <w:color w:val="000000" w:themeColor="text1"/>
        </w:rPr>
        <w:t xml:space="preserve"> </w:t>
      </w:r>
      <w:r w:rsidR="00932EEC" w:rsidRPr="006C48E6">
        <w:rPr>
          <w:rFonts w:cs="Times New Roman"/>
          <w:color w:val="000000" w:themeColor="text1"/>
        </w:rPr>
        <w:t xml:space="preserve">süreçlerinin yürütülmesi, saklama ve arşiv faaliyetlerinin yürütülmesi, sözleşme süreçlerinin yürütülmesi, sponsorluk faaliyetlerinin yürütülmesi, </w:t>
      </w:r>
      <w:r w:rsidR="005924C1" w:rsidRPr="006C48E6">
        <w:rPr>
          <w:rFonts w:cs="Times New Roman"/>
          <w:color w:val="000000" w:themeColor="text1"/>
        </w:rPr>
        <w:t xml:space="preserve">Antrenör ve </w:t>
      </w:r>
      <w:r w:rsidR="00932EEC" w:rsidRPr="006C48E6">
        <w:rPr>
          <w:color w:val="000000" w:themeColor="text1"/>
        </w:rPr>
        <w:t xml:space="preserve">Sporcuların talep ve şikayetlerinin takibi, Sporcuların gelişimlerinin takibinin sürdürülmesi, </w:t>
      </w:r>
      <w:r w:rsidR="005924C1" w:rsidRPr="006C48E6">
        <w:rPr>
          <w:rFonts w:cs="Times New Roman"/>
          <w:color w:val="000000" w:themeColor="text1"/>
        </w:rPr>
        <w:t xml:space="preserve">Antrenör ve </w:t>
      </w:r>
      <w:r w:rsidR="00932EEC" w:rsidRPr="006C48E6">
        <w:rPr>
          <w:color w:val="000000" w:themeColor="text1"/>
        </w:rPr>
        <w:t xml:space="preserve">Sporcuların katıldıkları müsabakalarda ilgili birimlere bilgi verilmesi, </w:t>
      </w:r>
      <w:r w:rsidR="00932EEC" w:rsidRPr="006C48E6">
        <w:rPr>
          <w:rFonts w:cs="Times New Roman"/>
          <w:color w:val="000000" w:themeColor="text1"/>
        </w:rPr>
        <w:t>veri sorumlusu operasyonlarının güvenliğinin temini, yetenek</w:t>
      </w:r>
      <w:r w:rsidR="00932EEC" w:rsidRPr="006C48E6">
        <w:rPr>
          <w:color w:val="000000" w:themeColor="text1"/>
        </w:rPr>
        <w:t>,</w:t>
      </w:r>
      <w:r w:rsidR="00932EEC" w:rsidRPr="006C48E6">
        <w:rPr>
          <w:rFonts w:cs="Times New Roman"/>
          <w:color w:val="000000" w:themeColor="text1"/>
        </w:rPr>
        <w:t xml:space="preserve"> kariye</w:t>
      </w:r>
      <w:r w:rsidR="00932EEC" w:rsidRPr="006C48E6">
        <w:rPr>
          <w:color w:val="000000" w:themeColor="text1"/>
        </w:rPr>
        <w:t xml:space="preserve">r, </w:t>
      </w:r>
      <w:r w:rsidR="00932EEC" w:rsidRPr="006C48E6">
        <w:rPr>
          <w:rFonts w:cs="Times New Roman"/>
          <w:color w:val="000000" w:themeColor="text1"/>
        </w:rPr>
        <w:t>gelişimi faaliyetlerinin yürütülmesi</w:t>
      </w:r>
      <w:r w:rsidR="00932EEC" w:rsidRPr="006C48E6">
        <w:rPr>
          <w:color w:val="000000" w:themeColor="text1"/>
        </w:rPr>
        <w:t>, y</w:t>
      </w:r>
      <w:r w:rsidR="00932EEC" w:rsidRPr="006C48E6">
        <w:rPr>
          <w:rFonts w:cs="Times New Roman"/>
          <w:color w:val="000000" w:themeColor="text1"/>
        </w:rPr>
        <w:t>etkili kişi, kurum ve kuruluşlara bilgi verilmesi</w:t>
      </w:r>
      <w:r w:rsidR="00932EEC" w:rsidRPr="006C48E6">
        <w:rPr>
          <w:color w:val="000000" w:themeColor="text1"/>
        </w:rPr>
        <w:t xml:space="preserve"> amaçlarıyla işlenmektedir.</w:t>
      </w:r>
    </w:p>
    <w:p w14:paraId="7DBE3DD6" w14:textId="77777777" w:rsidR="00932EEC" w:rsidRPr="006C48E6" w:rsidRDefault="00932EEC" w:rsidP="00932EEC">
      <w:pPr>
        <w:pStyle w:val="Gvde"/>
        <w:spacing w:line="276" w:lineRule="auto"/>
        <w:jc w:val="both"/>
        <w:rPr>
          <w:rFonts w:cs="Times New Roman"/>
          <w:b/>
          <w:color w:val="000000" w:themeColor="text1"/>
        </w:rPr>
      </w:pPr>
    </w:p>
    <w:p w14:paraId="065736AD"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Özlük Verileri ve bu veri grubuna ait işlenebilecek sair veriler; </w:t>
      </w:r>
    </w:p>
    <w:p w14:paraId="5AD94F1B" w14:textId="05989D10" w:rsidR="00932EEC" w:rsidRPr="006C48E6" w:rsidRDefault="00932EEC" w:rsidP="00932EEC">
      <w:pPr>
        <w:pStyle w:val="Gvde"/>
        <w:spacing w:line="276" w:lineRule="auto"/>
        <w:jc w:val="both"/>
        <w:rPr>
          <w:rFonts w:cs="Times New Roman"/>
          <w:b/>
          <w:color w:val="000000" w:themeColor="text1"/>
        </w:rPr>
      </w:pPr>
      <w:r w:rsidRPr="006C48E6">
        <w:rPr>
          <w:rFonts w:cs="Times New Roman"/>
          <w:color w:val="000000" w:themeColor="text1"/>
        </w:rPr>
        <w:t>Bilgi güvenliği süreçlerinin yürütülmesi</w:t>
      </w:r>
      <w:r w:rsidRPr="006C48E6">
        <w:rPr>
          <w:color w:val="000000" w:themeColor="text1"/>
        </w:rPr>
        <w:t xml:space="preserve">, </w:t>
      </w:r>
      <w:r w:rsidR="00A5269D" w:rsidRPr="006C48E6">
        <w:rPr>
          <w:color w:val="000000" w:themeColor="text1"/>
        </w:rPr>
        <w:t xml:space="preserve">Antrenör </w:t>
      </w:r>
      <w:r w:rsidR="00A5269D" w:rsidRPr="006C48E6">
        <w:rPr>
          <w:rFonts w:cs="Times New Roman"/>
          <w:color w:val="000000" w:themeColor="text1"/>
        </w:rPr>
        <w:t xml:space="preserve">seçme ve yerleştirme süreçlerinin yürütülmesi, </w:t>
      </w:r>
      <w:r w:rsidR="00A5269D" w:rsidRPr="006C48E6">
        <w:rPr>
          <w:color w:val="000000" w:themeColor="text1"/>
        </w:rPr>
        <w:t xml:space="preserve">Antrenör </w:t>
      </w:r>
      <w:r w:rsidR="00A5269D" w:rsidRPr="006C48E6">
        <w:rPr>
          <w:rFonts w:cs="Times New Roman"/>
          <w:color w:val="000000" w:themeColor="text1"/>
        </w:rPr>
        <w:t>adaylarının başvuru süreçlerinin yürütülmesi,</w:t>
      </w:r>
      <w:r w:rsidR="00A5269D" w:rsidRPr="006C48E6">
        <w:rPr>
          <w:color w:val="000000" w:themeColor="text1"/>
        </w:rPr>
        <w:t xml:space="preserve"> </w:t>
      </w:r>
      <w:r w:rsidR="005615E4" w:rsidRPr="006C48E6">
        <w:rPr>
          <w:color w:val="000000" w:themeColor="text1"/>
        </w:rPr>
        <w:t xml:space="preserve">Sporcu </w:t>
      </w:r>
      <w:r w:rsidR="005615E4" w:rsidRPr="006C48E6">
        <w:rPr>
          <w:rFonts w:cs="Times New Roman"/>
          <w:color w:val="000000" w:themeColor="text1"/>
        </w:rPr>
        <w:t xml:space="preserve">seçme ve yerleştirme süreçlerinde karar verilmesi, </w:t>
      </w:r>
      <w:r w:rsidR="00A5269D" w:rsidRPr="006C48E6">
        <w:rPr>
          <w:color w:val="000000" w:themeColor="text1"/>
        </w:rPr>
        <w:t xml:space="preserve">Sporcu </w:t>
      </w:r>
      <w:r w:rsidR="00A5269D" w:rsidRPr="006C48E6">
        <w:rPr>
          <w:rFonts w:cs="Times New Roman"/>
          <w:color w:val="000000" w:themeColor="text1"/>
        </w:rPr>
        <w:t xml:space="preserve">adaylarının başvuru süreçlerinin yürütülmesi, Antrenör ve </w:t>
      </w:r>
      <w:r w:rsidR="00A5269D" w:rsidRPr="006C48E6">
        <w:rPr>
          <w:color w:val="000000" w:themeColor="text1"/>
        </w:rPr>
        <w:t>Sporcu</w:t>
      </w:r>
      <w:r w:rsidR="00A5269D" w:rsidRPr="006C48E6">
        <w:rPr>
          <w:rFonts w:cs="Times New Roman"/>
          <w:color w:val="000000" w:themeColor="text1"/>
        </w:rPr>
        <w:t xml:space="preserve"> memnuniyeti ve bağlılığı süreçlerinin yürütülmesi, </w:t>
      </w:r>
      <w:r w:rsidR="00A5269D" w:rsidRPr="006C48E6">
        <w:rPr>
          <w:color w:val="000000" w:themeColor="text1"/>
        </w:rPr>
        <w:t>Antrenörler</w:t>
      </w:r>
      <w:r w:rsidR="00A5269D" w:rsidRPr="006C48E6">
        <w:rPr>
          <w:rFonts w:cs="Times New Roman"/>
          <w:color w:val="000000" w:themeColor="text1"/>
        </w:rPr>
        <w:t xml:space="preserve"> için mevzuattan kaynaklı yükümlülüklerin yerine getirilmesi, </w:t>
      </w:r>
      <w:r w:rsidR="00A5269D" w:rsidRPr="006C48E6">
        <w:rPr>
          <w:color w:val="000000" w:themeColor="text1"/>
        </w:rPr>
        <w:t>Antrenörler</w:t>
      </w:r>
      <w:r w:rsidR="00A5269D" w:rsidRPr="006C48E6">
        <w:rPr>
          <w:rFonts w:cs="Times New Roman"/>
          <w:color w:val="000000" w:themeColor="text1"/>
        </w:rPr>
        <w:t xml:space="preserve"> için yan haklar ve menfaatleri süreçlerinin yürütülmesi, </w:t>
      </w:r>
      <w:r w:rsidRPr="006C48E6">
        <w:rPr>
          <w:rFonts w:cs="Times New Roman"/>
          <w:color w:val="000000" w:themeColor="text1"/>
        </w:rPr>
        <w:t>eğitim faaliyetlerinin yürütülmesi, faaliyetlerin mevzuata uygun yürütülmesi, hukuk işlerinin takibi ve yürütülmesi, F</w:t>
      </w:r>
      <w:r w:rsidRPr="006C48E6">
        <w:rPr>
          <w:color w:val="000000" w:themeColor="text1"/>
        </w:rPr>
        <w:t>ederasyon</w:t>
      </w:r>
      <w:r w:rsidRPr="006C48E6">
        <w:rPr>
          <w:rFonts w:cs="Times New Roman"/>
          <w:color w:val="000000" w:themeColor="text1"/>
        </w:rPr>
        <w:t xml:space="preserve"> faaliyetlerinin yürütülmesi </w:t>
      </w:r>
      <w:r w:rsidRPr="006C48E6">
        <w:rPr>
          <w:color w:val="000000" w:themeColor="text1"/>
        </w:rPr>
        <w:t xml:space="preserve">ve </w:t>
      </w:r>
      <w:r w:rsidRPr="006C48E6">
        <w:rPr>
          <w:rFonts w:cs="Times New Roman"/>
          <w:color w:val="000000" w:themeColor="text1"/>
        </w:rPr>
        <w:t>denetimi, organizasyon ve etkinlik yönetimi, reklam</w:t>
      </w:r>
      <w:r w:rsidRPr="006C48E6">
        <w:rPr>
          <w:color w:val="000000" w:themeColor="text1"/>
        </w:rPr>
        <w:t>,</w:t>
      </w:r>
      <w:r w:rsidRPr="006C48E6">
        <w:rPr>
          <w:rFonts w:cs="Times New Roman"/>
          <w:color w:val="000000" w:themeColor="text1"/>
        </w:rPr>
        <w:t xml:space="preserve"> kampanya</w:t>
      </w:r>
      <w:r w:rsidRPr="006C48E6">
        <w:rPr>
          <w:color w:val="000000" w:themeColor="text1"/>
        </w:rPr>
        <w:t xml:space="preserve"> </w:t>
      </w:r>
      <w:r w:rsidRPr="006C48E6">
        <w:rPr>
          <w:rFonts w:cs="Times New Roman"/>
          <w:color w:val="000000" w:themeColor="text1"/>
        </w:rPr>
        <w:t xml:space="preserve">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w:t>
      </w:r>
      <w:r w:rsidR="005924C1" w:rsidRPr="006C48E6">
        <w:rPr>
          <w:rFonts w:cs="Times New Roman"/>
          <w:color w:val="000000" w:themeColor="text1"/>
        </w:rPr>
        <w:t>Antrenörlerin</w:t>
      </w:r>
      <w:r w:rsidRPr="006C48E6">
        <w:rPr>
          <w:color w:val="000000" w:themeColor="text1"/>
        </w:rPr>
        <w:t xml:space="preserve"> katıldıkları müsabakalarda ilgili birimlere bilgi verilmesi, </w:t>
      </w:r>
      <w:r w:rsidRPr="006C48E6">
        <w:rPr>
          <w:rFonts w:cs="Times New Roman"/>
          <w:color w:val="000000" w:themeColor="text1"/>
        </w:rPr>
        <w:t>ücret politikasının yürütülmesi</w:t>
      </w:r>
      <w:r w:rsidRPr="006C48E6">
        <w:rPr>
          <w:color w:val="000000" w:themeColor="text1"/>
        </w:rPr>
        <w:t xml:space="preserve">, </w:t>
      </w:r>
      <w:r w:rsidRPr="006C48E6">
        <w:rPr>
          <w:rFonts w:cs="Times New Roman"/>
          <w:color w:val="000000" w:themeColor="text1"/>
        </w:rPr>
        <w:t>veri sorumlusu operasyonlarının güvenliğinin temini, yetenek</w:t>
      </w:r>
      <w:r w:rsidRPr="006C48E6">
        <w:rPr>
          <w:color w:val="000000" w:themeColor="text1"/>
        </w:rPr>
        <w:t>,</w:t>
      </w:r>
      <w:r w:rsidRPr="006C48E6">
        <w:rPr>
          <w:rFonts w:cs="Times New Roman"/>
          <w:color w:val="000000" w:themeColor="text1"/>
        </w:rPr>
        <w:t xml:space="preserve"> kariye</w:t>
      </w:r>
      <w:r w:rsidRPr="006C48E6">
        <w:rPr>
          <w:color w:val="000000" w:themeColor="text1"/>
        </w:rPr>
        <w:t xml:space="preserve">r, </w:t>
      </w:r>
      <w:r w:rsidRPr="006C48E6">
        <w:rPr>
          <w:rFonts w:cs="Times New Roman"/>
          <w:color w:val="000000" w:themeColor="text1"/>
        </w:rPr>
        <w:t>gelişimi faaliyetlerinin yürütülmesi</w:t>
      </w:r>
      <w:r w:rsidRPr="006C48E6">
        <w:rPr>
          <w:color w:val="000000" w:themeColor="text1"/>
        </w:rPr>
        <w:t>, y</w:t>
      </w:r>
      <w:r w:rsidRPr="006C48E6">
        <w:rPr>
          <w:rFonts w:cs="Times New Roman"/>
          <w:color w:val="000000" w:themeColor="text1"/>
        </w:rPr>
        <w:t>etkili kişi, kurum ve kuruluşlara bilgi verilmesi</w:t>
      </w:r>
      <w:r w:rsidRPr="006C48E6">
        <w:rPr>
          <w:color w:val="000000" w:themeColor="text1"/>
        </w:rPr>
        <w:t xml:space="preserve">, </w:t>
      </w:r>
      <w:r w:rsidRPr="006C48E6">
        <w:rPr>
          <w:rFonts w:cs="Times New Roman"/>
          <w:color w:val="000000" w:themeColor="text1"/>
        </w:rPr>
        <w:t>yönetim faaliyetlerinin yürütülmesi</w:t>
      </w:r>
      <w:r w:rsidRPr="006C48E6">
        <w:rPr>
          <w:color w:val="000000" w:themeColor="text1"/>
        </w:rPr>
        <w:t xml:space="preserve"> amaçlarıyla işlenmektedir.</w:t>
      </w:r>
    </w:p>
    <w:p w14:paraId="5DBCAADB" w14:textId="77777777" w:rsidR="00932EEC" w:rsidRPr="006C48E6" w:rsidRDefault="00932EEC" w:rsidP="00932EEC">
      <w:pPr>
        <w:pStyle w:val="Gvde"/>
        <w:spacing w:line="276" w:lineRule="auto"/>
        <w:jc w:val="both"/>
        <w:rPr>
          <w:rFonts w:cs="Times New Roman"/>
          <w:b/>
          <w:color w:val="000000" w:themeColor="text1"/>
        </w:rPr>
      </w:pPr>
    </w:p>
    <w:p w14:paraId="29F36A8D"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Hukuki İşlem Verileri ve bu veri grubuna ait işlenebilecek sair veriler; </w:t>
      </w:r>
    </w:p>
    <w:p w14:paraId="7A4B78A3" w14:textId="438E9342" w:rsidR="00932EEC" w:rsidRPr="006C48E6" w:rsidRDefault="005924C1" w:rsidP="00932EEC">
      <w:pPr>
        <w:pStyle w:val="Gvde"/>
        <w:spacing w:line="276" w:lineRule="auto"/>
        <w:jc w:val="both"/>
        <w:rPr>
          <w:rFonts w:cs="Times New Roman"/>
          <w:b/>
          <w:color w:val="000000" w:themeColor="text1"/>
        </w:rPr>
      </w:pPr>
      <w:r w:rsidRPr="006C48E6">
        <w:rPr>
          <w:color w:val="000000" w:themeColor="text1"/>
        </w:rPr>
        <w:t>Antrenörle</w:t>
      </w:r>
      <w:r w:rsidR="00932EEC" w:rsidRPr="006C48E6">
        <w:rPr>
          <w:color w:val="000000" w:themeColor="text1"/>
        </w:rPr>
        <w:t>r</w:t>
      </w:r>
      <w:r w:rsidR="00932EEC" w:rsidRPr="006C48E6">
        <w:rPr>
          <w:rFonts w:cs="Times New Roman"/>
          <w:color w:val="000000" w:themeColor="text1"/>
        </w:rPr>
        <w:t xml:space="preserve"> için mevzuattan kaynaklı yükümlülüklerin yerine getirilmesi, hukuk işlerinin takibi ve yürütülmesi, F</w:t>
      </w:r>
      <w:r w:rsidR="00932EEC" w:rsidRPr="006C48E6">
        <w:rPr>
          <w:color w:val="000000" w:themeColor="text1"/>
        </w:rPr>
        <w:t>ederasyon</w:t>
      </w:r>
      <w:r w:rsidR="00932EEC" w:rsidRPr="006C48E6">
        <w:rPr>
          <w:rFonts w:cs="Times New Roman"/>
          <w:color w:val="000000" w:themeColor="text1"/>
        </w:rPr>
        <w:t xml:space="preserve"> faaliyetlerinin yürütülmesi </w:t>
      </w:r>
      <w:r w:rsidR="00932EEC" w:rsidRPr="006C48E6">
        <w:rPr>
          <w:color w:val="000000" w:themeColor="text1"/>
        </w:rPr>
        <w:t xml:space="preserve">ve </w:t>
      </w:r>
      <w:r w:rsidR="00932EEC" w:rsidRPr="006C48E6">
        <w:rPr>
          <w:rFonts w:cs="Times New Roman"/>
          <w:color w:val="000000" w:themeColor="text1"/>
        </w:rPr>
        <w:t>denetimi, sözleşme süreçlerinin yürütülmesi, sponsorluk faaliyetlerinin yürütülmesi, ücret politikasının yürütülmesi</w:t>
      </w:r>
      <w:r w:rsidR="00932EEC" w:rsidRPr="006C48E6">
        <w:rPr>
          <w:color w:val="000000" w:themeColor="text1"/>
        </w:rPr>
        <w:t xml:space="preserve">, </w:t>
      </w:r>
      <w:r w:rsidR="00932EEC" w:rsidRPr="006C48E6">
        <w:rPr>
          <w:rFonts w:cs="Times New Roman"/>
          <w:color w:val="000000" w:themeColor="text1"/>
        </w:rPr>
        <w:t xml:space="preserve">veri sorumlusu operasyonlarının güvenliğinin temini, </w:t>
      </w:r>
      <w:r w:rsidR="00932EEC" w:rsidRPr="006C48E6">
        <w:rPr>
          <w:color w:val="000000" w:themeColor="text1"/>
        </w:rPr>
        <w:t>y</w:t>
      </w:r>
      <w:r w:rsidR="00932EEC" w:rsidRPr="006C48E6">
        <w:rPr>
          <w:rFonts w:cs="Times New Roman"/>
          <w:color w:val="000000" w:themeColor="text1"/>
        </w:rPr>
        <w:t>etkili kişi, kurum ve kuruluşlara bilgi verilmesi</w:t>
      </w:r>
      <w:r w:rsidR="00932EEC" w:rsidRPr="006C48E6">
        <w:rPr>
          <w:color w:val="000000" w:themeColor="text1"/>
        </w:rPr>
        <w:t xml:space="preserve">, </w:t>
      </w:r>
      <w:r w:rsidR="00932EEC" w:rsidRPr="006C48E6">
        <w:rPr>
          <w:rFonts w:cs="Times New Roman"/>
          <w:color w:val="000000" w:themeColor="text1"/>
        </w:rPr>
        <w:t>yönetim faaliyetlerinin yürütülmesi</w:t>
      </w:r>
      <w:r w:rsidR="00932EEC" w:rsidRPr="006C48E6">
        <w:rPr>
          <w:color w:val="000000" w:themeColor="text1"/>
        </w:rPr>
        <w:t xml:space="preserve"> amaçlarıyla işlenmektedir.</w:t>
      </w:r>
    </w:p>
    <w:p w14:paraId="3C60081D" w14:textId="77777777" w:rsidR="00932EEC" w:rsidRPr="006C48E6" w:rsidRDefault="00932EEC" w:rsidP="00932EEC">
      <w:pPr>
        <w:pStyle w:val="Gvde"/>
        <w:spacing w:line="276" w:lineRule="auto"/>
        <w:jc w:val="both"/>
        <w:rPr>
          <w:rFonts w:cs="Times New Roman"/>
          <w:b/>
          <w:color w:val="000000" w:themeColor="text1"/>
        </w:rPr>
      </w:pPr>
    </w:p>
    <w:p w14:paraId="4B2426F6"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Müşteri İşlem Verileri ve bu veri grubuna ait işlenebilecek sair veriler; </w:t>
      </w:r>
    </w:p>
    <w:p w14:paraId="44F790D2" w14:textId="7958B533" w:rsidR="00932EEC" w:rsidRPr="006C48E6" w:rsidRDefault="005924C1" w:rsidP="00932EEC">
      <w:pPr>
        <w:pStyle w:val="Gvde"/>
        <w:spacing w:line="276" w:lineRule="auto"/>
        <w:jc w:val="both"/>
        <w:rPr>
          <w:rFonts w:cs="Times New Roman"/>
          <w:b/>
          <w:color w:val="000000" w:themeColor="text1"/>
        </w:rPr>
      </w:pPr>
      <w:r w:rsidRPr="006C48E6">
        <w:rPr>
          <w:color w:val="000000" w:themeColor="text1"/>
        </w:rPr>
        <w:t>Antrenör</w:t>
      </w:r>
      <w:r w:rsidR="00932EEC" w:rsidRPr="006C48E6">
        <w:rPr>
          <w:rFonts w:cs="Times New Roman"/>
          <w:color w:val="000000" w:themeColor="text1"/>
        </w:rPr>
        <w:t xml:space="preserve"> seçme ve yerleştirme süreçlerinin yürütülmesi, </w:t>
      </w:r>
      <w:r w:rsidRPr="006C48E6">
        <w:rPr>
          <w:color w:val="000000" w:themeColor="text1"/>
        </w:rPr>
        <w:t>Antrenör</w:t>
      </w:r>
      <w:r w:rsidR="00932EEC" w:rsidRPr="006C48E6">
        <w:rPr>
          <w:color w:val="000000" w:themeColor="text1"/>
        </w:rPr>
        <w:t xml:space="preserve"> </w:t>
      </w:r>
      <w:r w:rsidR="00932EEC" w:rsidRPr="006C48E6">
        <w:rPr>
          <w:rFonts w:cs="Times New Roman"/>
          <w:color w:val="000000" w:themeColor="text1"/>
        </w:rPr>
        <w:t xml:space="preserve">adaylarının başvuru süreçlerinin yürütülmesi, </w:t>
      </w:r>
      <w:r w:rsidRPr="006C48E6">
        <w:rPr>
          <w:color w:val="000000" w:themeColor="text1"/>
        </w:rPr>
        <w:t>Antrenör</w:t>
      </w:r>
      <w:r w:rsidR="00932EEC" w:rsidRPr="006C48E6">
        <w:rPr>
          <w:rFonts w:cs="Times New Roman"/>
          <w:color w:val="000000" w:themeColor="text1"/>
        </w:rPr>
        <w:t xml:space="preserve"> memnuniyeti ve bağlılığı süreçlerinin yürütülmesi, </w:t>
      </w:r>
      <w:r w:rsidRPr="006C48E6">
        <w:rPr>
          <w:color w:val="000000" w:themeColor="text1"/>
        </w:rPr>
        <w:t xml:space="preserve">Antrenörler </w:t>
      </w:r>
      <w:r w:rsidR="00932EEC" w:rsidRPr="006C48E6">
        <w:rPr>
          <w:rFonts w:cs="Times New Roman"/>
          <w:color w:val="000000" w:themeColor="text1"/>
        </w:rPr>
        <w:t>için yan haklar ve menfaatleri süreçlerinin yürütülmesi, basın toplantısı ve duyuru işlemlerinin yürütülmesi, erişim yetkilerinin yürütülmesi, finans ve muhasebe işlerinin yürütülmesi, iletişim faaliyetlerinin yürütülmesi, çağrı merkezi kayıt faaliyetlerinin sürdürülmesi, F</w:t>
      </w:r>
      <w:r w:rsidR="00932EEC" w:rsidRPr="006C48E6">
        <w:rPr>
          <w:color w:val="000000" w:themeColor="text1"/>
        </w:rPr>
        <w:t>ederasyon</w:t>
      </w:r>
      <w:r w:rsidR="00932EEC" w:rsidRPr="006C48E6">
        <w:rPr>
          <w:rFonts w:cs="Times New Roman"/>
          <w:color w:val="000000" w:themeColor="text1"/>
        </w:rPr>
        <w:t xml:space="preserve"> faaliyetlerinin yürütülmesi </w:t>
      </w:r>
      <w:r w:rsidR="00932EEC" w:rsidRPr="006C48E6">
        <w:rPr>
          <w:color w:val="000000" w:themeColor="text1"/>
        </w:rPr>
        <w:t xml:space="preserve">ve </w:t>
      </w:r>
      <w:r w:rsidR="00932EEC" w:rsidRPr="006C48E6">
        <w:rPr>
          <w:rFonts w:cs="Times New Roman"/>
          <w:color w:val="000000" w:themeColor="text1"/>
        </w:rPr>
        <w:t xml:space="preserve">denetimi, reklam analiz çalışmalarının yürütülmesi, saklama ve arşiv faaliyetlerinin yürütülmesi, sözleşme süreçlerinin yürütülmesi, sponsorluk faaliyetlerinin yürütülmesi, </w:t>
      </w:r>
      <w:r w:rsidRPr="006C48E6">
        <w:rPr>
          <w:color w:val="000000" w:themeColor="text1"/>
        </w:rPr>
        <w:t>Antrenörlerin</w:t>
      </w:r>
      <w:r w:rsidR="00932EEC" w:rsidRPr="006C48E6">
        <w:rPr>
          <w:color w:val="000000" w:themeColor="text1"/>
        </w:rPr>
        <w:t xml:space="preserve"> talep ve şikayetlerinin takibi, </w:t>
      </w:r>
      <w:r w:rsidR="00932EEC" w:rsidRPr="006C48E6">
        <w:rPr>
          <w:rFonts w:cs="Times New Roman"/>
          <w:color w:val="000000" w:themeColor="text1"/>
        </w:rPr>
        <w:t xml:space="preserve">veri sorumlusu operasyonlarının güvenliğinin temini, </w:t>
      </w:r>
      <w:r w:rsidR="00932EEC" w:rsidRPr="006C48E6">
        <w:rPr>
          <w:color w:val="000000" w:themeColor="text1"/>
        </w:rPr>
        <w:t>y</w:t>
      </w:r>
      <w:r w:rsidR="00932EEC" w:rsidRPr="006C48E6">
        <w:rPr>
          <w:rFonts w:cs="Times New Roman"/>
          <w:color w:val="000000" w:themeColor="text1"/>
        </w:rPr>
        <w:t>etkili kişi, kurum ve kuruluşlara bilgi verilmesi</w:t>
      </w:r>
      <w:r w:rsidR="00932EEC" w:rsidRPr="006C48E6">
        <w:rPr>
          <w:color w:val="000000" w:themeColor="text1"/>
        </w:rPr>
        <w:t xml:space="preserve"> amaçlarıyla işlenmektedir.</w:t>
      </w:r>
    </w:p>
    <w:p w14:paraId="6E5728D5" w14:textId="77777777" w:rsidR="00932EEC" w:rsidRPr="006C48E6" w:rsidRDefault="00932EEC" w:rsidP="00932EEC">
      <w:pPr>
        <w:pStyle w:val="Gvde"/>
        <w:spacing w:line="276" w:lineRule="auto"/>
        <w:jc w:val="both"/>
        <w:rPr>
          <w:rFonts w:cs="Times New Roman"/>
          <w:b/>
          <w:color w:val="000000" w:themeColor="text1"/>
        </w:rPr>
      </w:pPr>
    </w:p>
    <w:p w14:paraId="20C6657F" w14:textId="381F5F16"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Risk Yönetimi</w:t>
      </w:r>
      <w:r w:rsidR="0083519F" w:rsidRPr="006C48E6">
        <w:rPr>
          <w:rFonts w:cs="Times New Roman"/>
          <w:b/>
          <w:color w:val="000000" w:themeColor="text1"/>
        </w:rPr>
        <w:t xml:space="preserve"> Verileri</w:t>
      </w:r>
      <w:r w:rsidRPr="006C48E6">
        <w:rPr>
          <w:rFonts w:cs="Times New Roman"/>
          <w:b/>
          <w:color w:val="000000" w:themeColor="text1"/>
        </w:rPr>
        <w:t xml:space="preserve"> </w:t>
      </w:r>
      <w:r w:rsidR="0083519F" w:rsidRPr="006C48E6">
        <w:rPr>
          <w:rFonts w:cs="Times New Roman"/>
          <w:b/>
          <w:color w:val="000000" w:themeColor="text1"/>
        </w:rPr>
        <w:t xml:space="preserve">ve Denetim Teftiş </w:t>
      </w:r>
      <w:r w:rsidRPr="006C48E6">
        <w:rPr>
          <w:rFonts w:cs="Times New Roman"/>
          <w:b/>
          <w:color w:val="000000" w:themeColor="text1"/>
        </w:rPr>
        <w:t xml:space="preserve">Verileri </w:t>
      </w:r>
      <w:r w:rsidR="0083519F" w:rsidRPr="006C48E6">
        <w:rPr>
          <w:rFonts w:cs="Times New Roman"/>
          <w:b/>
          <w:color w:val="000000" w:themeColor="text1"/>
        </w:rPr>
        <w:t>ile</w:t>
      </w:r>
      <w:r w:rsidRPr="006C48E6">
        <w:rPr>
          <w:rFonts w:cs="Times New Roman"/>
          <w:b/>
          <w:color w:val="000000" w:themeColor="text1"/>
        </w:rPr>
        <w:t xml:space="preserve"> bu veri grubuna ait işlenebilecek sair veriler; </w:t>
      </w:r>
    </w:p>
    <w:p w14:paraId="76308530" w14:textId="438E884F" w:rsidR="00932EEC" w:rsidRPr="006C48E6" w:rsidRDefault="00932EEC" w:rsidP="00932EEC">
      <w:pPr>
        <w:pStyle w:val="Gvde"/>
        <w:spacing w:line="276" w:lineRule="auto"/>
        <w:jc w:val="both"/>
        <w:rPr>
          <w:color w:val="000000" w:themeColor="text1"/>
        </w:rPr>
      </w:pPr>
      <w:r w:rsidRPr="006C48E6">
        <w:rPr>
          <w:rFonts w:cs="Times New Roman"/>
          <w:color w:val="000000" w:themeColor="text1"/>
        </w:rPr>
        <w:t>Bilgi güvenliği süreçlerinin yürütülmesi</w:t>
      </w:r>
      <w:r w:rsidRPr="006C48E6">
        <w:rPr>
          <w:color w:val="000000" w:themeColor="text1"/>
        </w:rPr>
        <w:t xml:space="preserve">, </w:t>
      </w:r>
      <w:r w:rsidR="002512C8" w:rsidRPr="006C48E6">
        <w:rPr>
          <w:color w:val="000000" w:themeColor="text1"/>
        </w:rPr>
        <w:t>Antrenör</w:t>
      </w:r>
      <w:r w:rsidRPr="006C48E6">
        <w:rPr>
          <w:rFonts w:cs="Times New Roman"/>
          <w:color w:val="000000" w:themeColor="text1"/>
        </w:rPr>
        <w:t xml:space="preserve"> memnuniyeti ve bağlılığı süreçlerinin yürütülmesi, fiziksel mekan güvenliğinin temini, hukuk işlerinin takibi ve yürütülmesi, erişim yetkilerinin yürütülmesi, faaliyetlerin mevzuata uygun yürütülmesi, iç denetim, soruşturma</w:t>
      </w:r>
      <w:r w:rsidRPr="006C48E6">
        <w:rPr>
          <w:color w:val="000000" w:themeColor="text1"/>
        </w:rPr>
        <w:t>,</w:t>
      </w:r>
      <w:r w:rsidRPr="006C48E6">
        <w:rPr>
          <w:rFonts w:cs="Times New Roman"/>
          <w:color w:val="000000" w:themeColor="text1"/>
        </w:rPr>
        <w:t xml:space="preserve"> istihbarat faaliyetlerinin yürütülmesi, F</w:t>
      </w:r>
      <w:r w:rsidRPr="006C48E6">
        <w:rPr>
          <w:color w:val="000000" w:themeColor="text1"/>
        </w:rPr>
        <w:t>ederasyon</w:t>
      </w:r>
      <w:r w:rsidRPr="006C48E6">
        <w:rPr>
          <w:rFonts w:cs="Times New Roman"/>
          <w:color w:val="000000" w:themeColor="text1"/>
        </w:rPr>
        <w:t xml:space="preserve"> faaliyetlerinin yürütülmesi </w:t>
      </w:r>
      <w:r w:rsidRPr="006C48E6">
        <w:rPr>
          <w:color w:val="000000" w:themeColor="text1"/>
        </w:rPr>
        <w:t xml:space="preserve">ve </w:t>
      </w:r>
      <w:r w:rsidRPr="006C48E6">
        <w:rPr>
          <w:rFonts w:cs="Times New Roman"/>
          <w:color w:val="000000" w:themeColor="text1"/>
        </w:rPr>
        <w:t>denetimi, risk yönetimi süreçlerinin yürütülmesi, saklama ve arşiv faaliyetlerinin yürütülmesi, veri sorumlusu operasyonlarının güvenliğinin temini, yönetim faaliyetlerinin yürütülmesi</w:t>
      </w:r>
      <w:r w:rsidRPr="006C48E6">
        <w:rPr>
          <w:color w:val="000000" w:themeColor="text1"/>
        </w:rPr>
        <w:t xml:space="preserve"> amaçlarıyla işlenmektedir.</w:t>
      </w:r>
    </w:p>
    <w:p w14:paraId="3E726A4A" w14:textId="77777777" w:rsidR="00932EEC" w:rsidRPr="006C48E6" w:rsidRDefault="00932EEC" w:rsidP="00932EEC">
      <w:pPr>
        <w:pStyle w:val="Gvde"/>
        <w:spacing w:line="276" w:lineRule="auto"/>
        <w:jc w:val="both"/>
        <w:rPr>
          <w:rFonts w:cs="Times New Roman"/>
          <w:b/>
          <w:color w:val="000000" w:themeColor="text1"/>
        </w:rPr>
      </w:pPr>
    </w:p>
    <w:p w14:paraId="4664696E"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Finans Verileri ve bu veri grubuna ait işlenebilecek sair veriler; </w:t>
      </w:r>
    </w:p>
    <w:p w14:paraId="152D84EB" w14:textId="6275AE2A" w:rsidR="00932EEC" w:rsidRPr="006C48E6" w:rsidRDefault="00932EEC" w:rsidP="00932EEC">
      <w:pPr>
        <w:pStyle w:val="Gvde"/>
        <w:spacing w:line="276" w:lineRule="auto"/>
        <w:jc w:val="both"/>
        <w:rPr>
          <w:rFonts w:cs="Times New Roman"/>
          <w:b/>
          <w:color w:val="000000" w:themeColor="text1"/>
        </w:rPr>
      </w:pPr>
      <w:r w:rsidRPr="006C48E6">
        <w:rPr>
          <w:rFonts w:cs="Times New Roman"/>
          <w:color w:val="000000" w:themeColor="text1"/>
        </w:rPr>
        <w:t>Bilgi güvenliği süreçlerinin yürütülmesi</w:t>
      </w:r>
      <w:r w:rsidRPr="006C48E6">
        <w:rPr>
          <w:color w:val="000000" w:themeColor="text1"/>
        </w:rPr>
        <w:t>,</w:t>
      </w:r>
      <w:r w:rsidRPr="006C48E6">
        <w:rPr>
          <w:rFonts w:cs="Times New Roman"/>
          <w:color w:val="000000" w:themeColor="text1"/>
        </w:rPr>
        <w:t xml:space="preserve"> </w:t>
      </w:r>
      <w:r w:rsidR="002512C8" w:rsidRPr="006C48E6">
        <w:rPr>
          <w:color w:val="000000" w:themeColor="text1"/>
        </w:rPr>
        <w:t>Antrenör</w:t>
      </w:r>
      <w:r w:rsidRPr="006C48E6">
        <w:rPr>
          <w:rFonts w:cs="Times New Roman"/>
          <w:color w:val="000000" w:themeColor="text1"/>
        </w:rPr>
        <w:t xml:space="preserve"> memnuniyeti ve bağlılığı süreçlerinin yürütülmesi, </w:t>
      </w:r>
      <w:r w:rsidR="002512C8" w:rsidRPr="006C48E6">
        <w:rPr>
          <w:color w:val="000000" w:themeColor="text1"/>
        </w:rPr>
        <w:t>Antrenörler</w:t>
      </w:r>
      <w:r w:rsidRPr="006C48E6">
        <w:rPr>
          <w:rFonts w:cs="Times New Roman"/>
          <w:color w:val="000000" w:themeColor="text1"/>
        </w:rPr>
        <w:t xml:space="preserve"> için mevzuattan kaynaklı yükümlülüklerin yerine getirilmesi, </w:t>
      </w:r>
      <w:r w:rsidR="002512C8" w:rsidRPr="006C48E6">
        <w:rPr>
          <w:color w:val="000000" w:themeColor="text1"/>
        </w:rPr>
        <w:t>Antrenörler</w:t>
      </w:r>
      <w:r w:rsidR="002512C8" w:rsidRPr="006C48E6">
        <w:rPr>
          <w:rFonts w:cs="Times New Roman"/>
          <w:color w:val="000000" w:themeColor="text1"/>
        </w:rPr>
        <w:t xml:space="preserve"> </w:t>
      </w:r>
      <w:r w:rsidRPr="006C48E6">
        <w:rPr>
          <w:rFonts w:cs="Times New Roman"/>
          <w:color w:val="000000" w:themeColor="text1"/>
        </w:rPr>
        <w:t>için yan haklar ve menfaatleri süreçlerinin yürütülmesi, eğitim faaliyetlerinin yürütülmesi</w:t>
      </w:r>
      <w:r w:rsidR="002512C8" w:rsidRPr="006C48E6">
        <w:rPr>
          <w:rFonts w:cs="Times New Roman"/>
          <w:color w:val="000000" w:themeColor="text1"/>
        </w:rPr>
        <w:t xml:space="preserve">, </w:t>
      </w:r>
      <w:r w:rsidRPr="006C48E6">
        <w:rPr>
          <w:rFonts w:cs="Times New Roman"/>
          <w:color w:val="000000" w:themeColor="text1"/>
        </w:rPr>
        <w:t>erişim yetkilerinin yürütülmesi, faaliyetlerin mevzuata uygun yürütülmesi, finans ve muhasebe işlerinin yürütülmesi, hukuk işlerinin takibi ve yürütülmesi, F</w:t>
      </w:r>
      <w:r w:rsidRPr="006C48E6">
        <w:rPr>
          <w:color w:val="000000" w:themeColor="text1"/>
        </w:rPr>
        <w:t>ederasyon</w:t>
      </w:r>
      <w:r w:rsidRPr="006C48E6">
        <w:rPr>
          <w:rFonts w:cs="Times New Roman"/>
          <w:color w:val="000000" w:themeColor="text1"/>
        </w:rPr>
        <w:t xml:space="preserve"> faaliyetlerinin yürütülmesi </w:t>
      </w:r>
      <w:r w:rsidRPr="006C48E6">
        <w:rPr>
          <w:color w:val="000000" w:themeColor="text1"/>
        </w:rPr>
        <w:t xml:space="preserve">ve </w:t>
      </w:r>
      <w:r w:rsidRPr="006C48E6">
        <w:rPr>
          <w:rFonts w:cs="Times New Roman"/>
          <w:color w:val="000000" w:themeColor="text1"/>
        </w:rPr>
        <w:t>denetimi, organizasyon ve etkinlik yönetimi, reklam analiz çalışmalarının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w:t>
      </w:r>
      <w:r w:rsidRPr="006C48E6">
        <w:rPr>
          <w:color w:val="000000" w:themeColor="text1"/>
        </w:rPr>
        <w:t xml:space="preserve">, </w:t>
      </w:r>
      <w:r w:rsidRPr="006C48E6">
        <w:rPr>
          <w:rFonts w:cs="Times New Roman"/>
          <w:color w:val="000000" w:themeColor="text1"/>
        </w:rPr>
        <w:t>veri sorumlusu operasyonlarının güvenliğinin temini, yetenek</w:t>
      </w:r>
      <w:r w:rsidRPr="006C48E6">
        <w:rPr>
          <w:color w:val="000000" w:themeColor="text1"/>
        </w:rPr>
        <w:t>,</w:t>
      </w:r>
      <w:r w:rsidRPr="006C48E6">
        <w:rPr>
          <w:rFonts w:cs="Times New Roman"/>
          <w:color w:val="000000" w:themeColor="text1"/>
        </w:rPr>
        <w:t xml:space="preserve"> kariye</w:t>
      </w:r>
      <w:r w:rsidRPr="006C48E6">
        <w:rPr>
          <w:color w:val="000000" w:themeColor="text1"/>
        </w:rPr>
        <w:t xml:space="preserve">r, </w:t>
      </w:r>
      <w:r w:rsidRPr="006C48E6">
        <w:rPr>
          <w:rFonts w:cs="Times New Roman"/>
          <w:color w:val="000000" w:themeColor="text1"/>
        </w:rPr>
        <w:t>gelişimi faaliyetlerinin yürütülmesi</w:t>
      </w:r>
      <w:r w:rsidRPr="006C48E6">
        <w:rPr>
          <w:color w:val="000000" w:themeColor="text1"/>
        </w:rPr>
        <w:t>, y</w:t>
      </w:r>
      <w:r w:rsidRPr="006C48E6">
        <w:rPr>
          <w:rFonts w:cs="Times New Roman"/>
          <w:color w:val="000000" w:themeColor="text1"/>
        </w:rPr>
        <w:t>etkili kişi, kurum ve kuruluşlara bilgi verilmesi</w:t>
      </w:r>
      <w:r w:rsidRPr="006C48E6">
        <w:rPr>
          <w:color w:val="000000" w:themeColor="text1"/>
        </w:rPr>
        <w:t xml:space="preserve">, </w:t>
      </w:r>
      <w:r w:rsidRPr="006C48E6">
        <w:rPr>
          <w:rFonts w:cs="Times New Roman"/>
          <w:color w:val="000000" w:themeColor="text1"/>
        </w:rPr>
        <w:t>yönetim faaliyetlerinin yürütülmesi</w:t>
      </w:r>
      <w:r w:rsidRPr="006C48E6">
        <w:rPr>
          <w:color w:val="000000" w:themeColor="text1"/>
        </w:rPr>
        <w:t xml:space="preserve"> amaçlarıyla işlenmektedir.</w:t>
      </w:r>
    </w:p>
    <w:p w14:paraId="2DCF9DE0" w14:textId="77777777" w:rsidR="00932EEC" w:rsidRPr="006C48E6" w:rsidRDefault="00932EEC" w:rsidP="00932EEC">
      <w:pPr>
        <w:pStyle w:val="Gvde"/>
        <w:spacing w:line="276" w:lineRule="auto"/>
        <w:jc w:val="both"/>
        <w:rPr>
          <w:rFonts w:cs="Times New Roman"/>
          <w:b/>
          <w:color w:val="000000" w:themeColor="text1"/>
        </w:rPr>
      </w:pPr>
    </w:p>
    <w:p w14:paraId="10E8792A"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Mesleki Deneyim Verileri ve bu veri grubuna ait işlenebilecek sair veriler; </w:t>
      </w:r>
    </w:p>
    <w:p w14:paraId="3A564B4D" w14:textId="62A70FCD" w:rsidR="005615E4" w:rsidRPr="006C48E6" w:rsidRDefault="005615E4" w:rsidP="005615E4">
      <w:pPr>
        <w:pStyle w:val="Gvde"/>
        <w:spacing w:line="276" w:lineRule="auto"/>
        <w:jc w:val="both"/>
        <w:rPr>
          <w:rFonts w:cs="Times New Roman"/>
          <w:b/>
          <w:color w:val="000000" w:themeColor="text1"/>
        </w:rPr>
      </w:pPr>
      <w:r w:rsidRPr="006C48E6">
        <w:rPr>
          <w:color w:val="000000" w:themeColor="text1"/>
        </w:rPr>
        <w:t xml:space="preserve">Antrenör </w:t>
      </w:r>
      <w:r w:rsidRPr="006C48E6">
        <w:rPr>
          <w:rFonts w:cs="Times New Roman"/>
          <w:color w:val="000000" w:themeColor="text1"/>
        </w:rPr>
        <w:t xml:space="preserve">seçme ve yerleştirme süreçlerinin yürütülmesi, </w:t>
      </w:r>
      <w:r w:rsidRPr="006C48E6">
        <w:rPr>
          <w:color w:val="000000" w:themeColor="text1"/>
        </w:rPr>
        <w:t xml:space="preserve">Antrenör </w:t>
      </w:r>
      <w:r w:rsidRPr="006C48E6">
        <w:rPr>
          <w:rFonts w:cs="Times New Roman"/>
          <w:color w:val="000000" w:themeColor="text1"/>
        </w:rPr>
        <w:t>adaylarının başvuru süreçlerinin yürütülmesi,</w:t>
      </w:r>
      <w:r w:rsidRPr="006C48E6">
        <w:rPr>
          <w:color w:val="000000" w:themeColor="text1"/>
        </w:rPr>
        <w:t xml:space="preserve"> Sporcu </w:t>
      </w:r>
      <w:r w:rsidRPr="006C48E6">
        <w:rPr>
          <w:rFonts w:cs="Times New Roman"/>
          <w:color w:val="000000" w:themeColor="text1"/>
        </w:rPr>
        <w:t xml:space="preserve">seçme ve yerleştirme süreçlerinde karar verilmesi, </w:t>
      </w:r>
      <w:r w:rsidRPr="006C48E6">
        <w:rPr>
          <w:color w:val="000000" w:themeColor="text1"/>
        </w:rPr>
        <w:t xml:space="preserve">Sporcu </w:t>
      </w:r>
      <w:r w:rsidRPr="006C48E6">
        <w:rPr>
          <w:rFonts w:cs="Times New Roman"/>
          <w:color w:val="000000" w:themeColor="text1"/>
        </w:rPr>
        <w:t xml:space="preserve">adaylarının başvuru süreçlerinin yürütülmesi, Antrenör ve </w:t>
      </w:r>
      <w:r w:rsidRPr="006C48E6">
        <w:rPr>
          <w:color w:val="000000" w:themeColor="text1"/>
        </w:rPr>
        <w:t>Sporcu</w:t>
      </w:r>
      <w:r w:rsidRPr="006C48E6">
        <w:rPr>
          <w:rFonts w:cs="Times New Roman"/>
          <w:color w:val="000000" w:themeColor="text1"/>
        </w:rPr>
        <w:t xml:space="preserve"> memnuniyeti ve bağlılığı süreçlerinin yürütülmesi, </w:t>
      </w:r>
      <w:r w:rsidRPr="006C48E6">
        <w:rPr>
          <w:color w:val="000000" w:themeColor="text1"/>
        </w:rPr>
        <w:t>Antrenörler</w:t>
      </w:r>
      <w:r w:rsidRPr="006C48E6">
        <w:rPr>
          <w:rFonts w:cs="Times New Roman"/>
          <w:color w:val="000000" w:themeColor="text1"/>
        </w:rPr>
        <w:t xml:space="preserve"> için mevzuattan kaynaklı yükümlülüklerin yerine getirilmesi, </w:t>
      </w:r>
      <w:r w:rsidRPr="006C48E6">
        <w:rPr>
          <w:color w:val="000000" w:themeColor="text1"/>
        </w:rPr>
        <w:t>Antrenörler</w:t>
      </w:r>
      <w:r w:rsidRPr="006C48E6">
        <w:rPr>
          <w:rFonts w:cs="Times New Roman"/>
          <w:color w:val="000000" w:themeColor="text1"/>
        </w:rPr>
        <w:t xml:space="preserve"> için yan haklar ve menfaatleri süreçlerinin yürütülmesi, eğitim faaliyetlerinin yürütülmesi, faaliyetlerin mevzuata uygun yürütülmesi, hukuk işlerinin takibi ve </w:t>
      </w:r>
      <w:r w:rsidRPr="006C48E6">
        <w:rPr>
          <w:rFonts w:cs="Times New Roman"/>
          <w:color w:val="000000" w:themeColor="text1"/>
        </w:rPr>
        <w:lastRenderedPageBreak/>
        <w:t>yürütülmesi, F</w:t>
      </w:r>
      <w:r w:rsidRPr="006C48E6">
        <w:rPr>
          <w:color w:val="000000" w:themeColor="text1"/>
        </w:rPr>
        <w:t>ederasyon</w:t>
      </w:r>
      <w:r w:rsidRPr="006C48E6">
        <w:rPr>
          <w:rFonts w:cs="Times New Roman"/>
          <w:color w:val="000000" w:themeColor="text1"/>
        </w:rPr>
        <w:t xml:space="preserve"> faaliyetlerinin yürütülmesi </w:t>
      </w:r>
      <w:r w:rsidRPr="006C48E6">
        <w:rPr>
          <w:color w:val="000000" w:themeColor="text1"/>
        </w:rPr>
        <w:t xml:space="preserve">ve </w:t>
      </w:r>
      <w:r w:rsidRPr="006C48E6">
        <w:rPr>
          <w:rFonts w:cs="Times New Roman"/>
          <w:color w:val="000000" w:themeColor="text1"/>
        </w:rPr>
        <w:t>denetimi, organizasyon ve etkinlik yönetimi, reklam</w:t>
      </w:r>
      <w:r w:rsidRPr="006C48E6">
        <w:rPr>
          <w:color w:val="000000" w:themeColor="text1"/>
        </w:rPr>
        <w:t>,</w:t>
      </w:r>
      <w:r w:rsidRPr="006C48E6">
        <w:rPr>
          <w:rFonts w:cs="Times New Roman"/>
          <w:color w:val="000000" w:themeColor="text1"/>
        </w:rPr>
        <w:t xml:space="preserve"> kampanya</w:t>
      </w:r>
      <w:r w:rsidRPr="006C48E6">
        <w:rPr>
          <w:color w:val="000000" w:themeColor="text1"/>
        </w:rPr>
        <w:t xml:space="preserve"> </w:t>
      </w:r>
      <w:r w:rsidRPr="006C48E6">
        <w:rPr>
          <w:rFonts w:cs="Times New Roman"/>
          <w:color w:val="000000" w:themeColor="text1"/>
        </w:rPr>
        <w:t>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Antrenörlerin</w:t>
      </w:r>
      <w:r w:rsidRPr="006C48E6">
        <w:rPr>
          <w:color w:val="000000" w:themeColor="text1"/>
        </w:rPr>
        <w:t xml:space="preserve"> katıldıkları müsabakalarda ilgili birimlere bilgi verilmesi, </w:t>
      </w:r>
      <w:r w:rsidRPr="006C48E6">
        <w:rPr>
          <w:rFonts w:cs="Times New Roman"/>
          <w:color w:val="000000" w:themeColor="text1"/>
        </w:rPr>
        <w:t>ücret politikasının yürütülmesi</w:t>
      </w:r>
      <w:r w:rsidRPr="006C48E6">
        <w:rPr>
          <w:color w:val="000000" w:themeColor="text1"/>
        </w:rPr>
        <w:t xml:space="preserve">, </w:t>
      </w:r>
      <w:r w:rsidRPr="006C48E6">
        <w:rPr>
          <w:rFonts w:cs="Times New Roman"/>
          <w:color w:val="000000" w:themeColor="text1"/>
        </w:rPr>
        <w:t>veri sorumlusu operasyonlarının güvenliğinin temini, yetenek</w:t>
      </w:r>
      <w:r w:rsidRPr="006C48E6">
        <w:rPr>
          <w:color w:val="000000" w:themeColor="text1"/>
        </w:rPr>
        <w:t>,</w:t>
      </w:r>
      <w:r w:rsidRPr="006C48E6">
        <w:rPr>
          <w:rFonts w:cs="Times New Roman"/>
          <w:color w:val="000000" w:themeColor="text1"/>
        </w:rPr>
        <w:t xml:space="preserve"> kariye</w:t>
      </w:r>
      <w:r w:rsidRPr="006C48E6">
        <w:rPr>
          <w:color w:val="000000" w:themeColor="text1"/>
        </w:rPr>
        <w:t xml:space="preserve">r, </w:t>
      </w:r>
      <w:r w:rsidRPr="006C48E6">
        <w:rPr>
          <w:rFonts w:cs="Times New Roman"/>
          <w:color w:val="000000" w:themeColor="text1"/>
        </w:rPr>
        <w:t>gelişimi faaliyetlerinin yürütülmesi</w:t>
      </w:r>
      <w:r w:rsidRPr="006C48E6">
        <w:rPr>
          <w:color w:val="000000" w:themeColor="text1"/>
        </w:rPr>
        <w:t>, y</w:t>
      </w:r>
      <w:r w:rsidRPr="006C48E6">
        <w:rPr>
          <w:rFonts w:cs="Times New Roman"/>
          <w:color w:val="000000" w:themeColor="text1"/>
        </w:rPr>
        <w:t>etkili kişi, kurum ve kuruluşlara bilgi verilmesi</w:t>
      </w:r>
      <w:r w:rsidRPr="006C48E6">
        <w:rPr>
          <w:color w:val="000000" w:themeColor="text1"/>
        </w:rPr>
        <w:t xml:space="preserve">, </w:t>
      </w:r>
      <w:r w:rsidRPr="006C48E6">
        <w:rPr>
          <w:rFonts w:cs="Times New Roman"/>
          <w:color w:val="000000" w:themeColor="text1"/>
        </w:rPr>
        <w:t>yönetim faaliyetlerinin yürütülmesi</w:t>
      </w:r>
      <w:r w:rsidRPr="006C48E6">
        <w:rPr>
          <w:color w:val="000000" w:themeColor="text1"/>
        </w:rPr>
        <w:t xml:space="preserve"> amaçlarıyla işlenmektedir.</w:t>
      </w:r>
    </w:p>
    <w:p w14:paraId="58ACEF90" w14:textId="77777777" w:rsidR="00932EEC" w:rsidRPr="006C48E6" w:rsidRDefault="00932EEC" w:rsidP="00932EEC">
      <w:pPr>
        <w:pStyle w:val="Gvde"/>
        <w:spacing w:line="276" w:lineRule="auto"/>
        <w:jc w:val="both"/>
        <w:rPr>
          <w:rFonts w:cs="Times New Roman"/>
          <w:b/>
          <w:color w:val="000000" w:themeColor="text1"/>
        </w:rPr>
      </w:pPr>
    </w:p>
    <w:p w14:paraId="7D6F4F89"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Görsel ve İşitsel Kayıt Verileri ve bu veri grubuna ait işlenebilecek sair veriler; </w:t>
      </w:r>
    </w:p>
    <w:p w14:paraId="324B2E03" w14:textId="1176C44C" w:rsidR="00932EEC" w:rsidRPr="006C48E6" w:rsidRDefault="00932EEC" w:rsidP="00932EEC">
      <w:pPr>
        <w:pStyle w:val="Gvde"/>
        <w:spacing w:line="276" w:lineRule="auto"/>
        <w:jc w:val="both"/>
        <w:rPr>
          <w:rFonts w:cs="Times New Roman"/>
          <w:b/>
          <w:color w:val="000000" w:themeColor="text1"/>
        </w:rPr>
      </w:pPr>
      <w:r w:rsidRPr="006C48E6">
        <w:rPr>
          <w:rFonts w:cs="Times New Roman"/>
          <w:color w:val="000000" w:themeColor="text1"/>
        </w:rPr>
        <w:t>Bilgi güvenliği süreçlerinin yürütülmesi</w:t>
      </w:r>
      <w:r w:rsidRPr="006C48E6">
        <w:rPr>
          <w:color w:val="000000" w:themeColor="text1"/>
        </w:rPr>
        <w:t xml:space="preserve">, </w:t>
      </w:r>
      <w:r w:rsidR="005615E4" w:rsidRPr="006C48E6">
        <w:rPr>
          <w:color w:val="000000" w:themeColor="text1"/>
        </w:rPr>
        <w:t>Antrenör</w:t>
      </w:r>
      <w:r w:rsidRPr="006C48E6">
        <w:rPr>
          <w:rFonts w:cs="Times New Roman"/>
          <w:color w:val="000000" w:themeColor="text1"/>
        </w:rPr>
        <w:t xml:space="preserve"> memnuniyeti ve bağlılığı süreçlerinin yürütülmesi, fiziksel mekan güvenliğinin temini, organizasyon ve etkinlik yönetimi, reklam analiz çalışmalarının yürütülmesi, performans değerlendirme süreçlerinin yürütülmesi, reklam</w:t>
      </w:r>
      <w:r w:rsidRPr="006C48E6">
        <w:rPr>
          <w:color w:val="000000" w:themeColor="text1"/>
        </w:rPr>
        <w:t>,</w:t>
      </w:r>
      <w:r w:rsidRPr="006C48E6">
        <w:rPr>
          <w:rFonts w:cs="Times New Roman"/>
          <w:color w:val="000000" w:themeColor="text1"/>
        </w:rPr>
        <w:t xml:space="preserve"> kampanya</w:t>
      </w:r>
      <w:r w:rsidRPr="006C48E6">
        <w:rPr>
          <w:color w:val="000000" w:themeColor="text1"/>
        </w:rPr>
        <w:t xml:space="preserve"> </w:t>
      </w:r>
      <w:r w:rsidRPr="006C48E6">
        <w:rPr>
          <w:rFonts w:cs="Times New Roman"/>
          <w:color w:val="000000" w:themeColor="text1"/>
        </w:rPr>
        <w:t>süreçlerinin yürütülmesi, F</w:t>
      </w:r>
      <w:r w:rsidRPr="006C48E6">
        <w:rPr>
          <w:color w:val="000000" w:themeColor="text1"/>
        </w:rPr>
        <w:t>ederasyon</w:t>
      </w:r>
      <w:r w:rsidRPr="006C48E6">
        <w:rPr>
          <w:rFonts w:cs="Times New Roman"/>
          <w:color w:val="000000" w:themeColor="text1"/>
        </w:rPr>
        <w:t xml:space="preserve"> faaliyetlerinin yürütülmesi </w:t>
      </w:r>
      <w:r w:rsidRPr="006C48E6">
        <w:rPr>
          <w:color w:val="000000" w:themeColor="text1"/>
        </w:rPr>
        <w:t xml:space="preserve">ve </w:t>
      </w:r>
      <w:r w:rsidRPr="006C48E6">
        <w:rPr>
          <w:rFonts w:cs="Times New Roman"/>
          <w:color w:val="000000" w:themeColor="text1"/>
        </w:rPr>
        <w:t xml:space="preserve">denetimi, organizasyon ve etkinlik yönetimi, sosyal sorumluluk ve sivil toplum aktivitelerinin yürütülmesi, sözleşme süreçlerinin yürütülmesi, sponsorluk faaliyetlerinin yürütülmesi, iletişim faaliyetlerinin yürütülmesi, risk yönetimi süreçlerinin yürütülmesi, </w:t>
      </w:r>
      <w:r w:rsidR="005615E4" w:rsidRPr="006C48E6">
        <w:rPr>
          <w:color w:val="000000" w:themeColor="text1"/>
        </w:rPr>
        <w:t>Antrenörlerin</w:t>
      </w:r>
      <w:r w:rsidRPr="006C48E6">
        <w:rPr>
          <w:color w:val="000000" w:themeColor="text1"/>
        </w:rPr>
        <w:t xml:space="preserve"> katıldıkları müsabakalarda ilgili birimlere bilgi verilmesi, </w:t>
      </w:r>
      <w:r w:rsidRPr="006C48E6">
        <w:rPr>
          <w:rFonts w:cs="Times New Roman"/>
          <w:color w:val="000000" w:themeColor="text1"/>
        </w:rPr>
        <w:t>yetenek</w:t>
      </w:r>
      <w:r w:rsidRPr="006C48E6">
        <w:rPr>
          <w:color w:val="000000" w:themeColor="text1"/>
        </w:rPr>
        <w:t>,</w:t>
      </w:r>
      <w:r w:rsidRPr="006C48E6">
        <w:rPr>
          <w:rFonts w:cs="Times New Roman"/>
          <w:color w:val="000000" w:themeColor="text1"/>
        </w:rPr>
        <w:t xml:space="preserve"> kariye</w:t>
      </w:r>
      <w:r w:rsidRPr="006C48E6">
        <w:rPr>
          <w:color w:val="000000" w:themeColor="text1"/>
        </w:rPr>
        <w:t xml:space="preserve">r, </w:t>
      </w:r>
      <w:r w:rsidRPr="006C48E6">
        <w:rPr>
          <w:rFonts w:cs="Times New Roman"/>
          <w:color w:val="000000" w:themeColor="text1"/>
        </w:rPr>
        <w:t>gelişimi faaliyetlerinin yürütülmesi</w:t>
      </w:r>
      <w:r w:rsidRPr="006C48E6">
        <w:rPr>
          <w:color w:val="000000" w:themeColor="text1"/>
        </w:rPr>
        <w:t>, y</w:t>
      </w:r>
      <w:r w:rsidRPr="006C48E6">
        <w:rPr>
          <w:rFonts w:cs="Times New Roman"/>
          <w:color w:val="000000" w:themeColor="text1"/>
        </w:rPr>
        <w:t>etkili kişi, kurum ve kuruluşlara bilgi verilmesi</w:t>
      </w:r>
      <w:r w:rsidRPr="006C48E6">
        <w:rPr>
          <w:color w:val="000000" w:themeColor="text1"/>
        </w:rPr>
        <w:t xml:space="preserve"> </w:t>
      </w:r>
      <w:r w:rsidRPr="006C48E6">
        <w:rPr>
          <w:rFonts w:cs="Times New Roman"/>
          <w:color w:val="000000" w:themeColor="text1"/>
        </w:rPr>
        <w:t>saklama ve arşiv faaliyetlerinin yürütülmesi, veri sorumlusu operasyonlarının güvenliğinin temini, yönetim faaliyetlerinin yürütülmesi</w:t>
      </w:r>
      <w:r w:rsidRPr="006C48E6">
        <w:rPr>
          <w:color w:val="000000" w:themeColor="text1"/>
        </w:rPr>
        <w:t xml:space="preserve"> amaçlarıyla işlenmektedir.</w:t>
      </w:r>
    </w:p>
    <w:p w14:paraId="0930EAA8" w14:textId="77777777" w:rsidR="00932EEC" w:rsidRPr="006C48E6" w:rsidRDefault="00932EEC" w:rsidP="00932EEC">
      <w:pPr>
        <w:pStyle w:val="Gvde"/>
        <w:spacing w:line="276" w:lineRule="auto"/>
        <w:jc w:val="both"/>
        <w:rPr>
          <w:rFonts w:cs="Times New Roman"/>
          <w:b/>
          <w:color w:val="000000" w:themeColor="text1"/>
        </w:rPr>
      </w:pPr>
    </w:p>
    <w:p w14:paraId="34A6E009"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Sağlık Verileri ve bu veri grubuna ait işlenebilecek sair veriler; </w:t>
      </w:r>
    </w:p>
    <w:p w14:paraId="00ED8B2C" w14:textId="7B9B27E5" w:rsidR="00932EEC" w:rsidRPr="006C48E6" w:rsidRDefault="002C33CC" w:rsidP="00932EEC">
      <w:pPr>
        <w:pStyle w:val="Gvde"/>
        <w:spacing w:line="276" w:lineRule="auto"/>
        <w:jc w:val="both"/>
        <w:rPr>
          <w:color w:val="000000" w:themeColor="text1"/>
        </w:rPr>
      </w:pPr>
      <w:r w:rsidRPr="006C48E6">
        <w:rPr>
          <w:color w:val="000000" w:themeColor="text1"/>
        </w:rPr>
        <w:t>Antrenörde</w:t>
      </w:r>
      <w:r w:rsidR="00932EEC" w:rsidRPr="006C48E6">
        <w:rPr>
          <w:color w:val="000000" w:themeColor="text1"/>
        </w:rPr>
        <w:t xml:space="preserve">n gerekli açık rızanın alınması doğrultusunda, </w:t>
      </w:r>
      <w:r w:rsidRPr="006C48E6">
        <w:rPr>
          <w:color w:val="000000" w:themeColor="text1"/>
        </w:rPr>
        <w:t xml:space="preserve">Antrenör </w:t>
      </w:r>
      <w:r w:rsidR="00932EEC" w:rsidRPr="006C48E6">
        <w:rPr>
          <w:rFonts w:cs="Times New Roman"/>
          <w:color w:val="000000" w:themeColor="text1"/>
        </w:rPr>
        <w:t xml:space="preserve">seçme ve yerleştirme süreçlerinin yürütülmesi, </w:t>
      </w:r>
      <w:r w:rsidRPr="006C48E6">
        <w:rPr>
          <w:color w:val="000000" w:themeColor="text1"/>
        </w:rPr>
        <w:t>Antrenör</w:t>
      </w:r>
      <w:r w:rsidR="00932EEC" w:rsidRPr="006C48E6">
        <w:rPr>
          <w:color w:val="000000" w:themeColor="text1"/>
        </w:rPr>
        <w:t xml:space="preserve"> </w:t>
      </w:r>
      <w:r w:rsidR="00932EEC" w:rsidRPr="006C48E6">
        <w:rPr>
          <w:rFonts w:cs="Times New Roman"/>
          <w:color w:val="000000" w:themeColor="text1"/>
        </w:rPr>
        <w:t xml:space="preserve">adaylarının başvuru süreçlerinin yürütülmesi, </w:t>
      </w:r>
      <w:r w:rsidRPr="006C48E6">
        <w:rPr>
          <w:color w:val="000000" w:themeColor="text1"/>
        </w:rPr>
        <w:t xml:space="preserve">Antrenör </w:t>
      </w:r>
      <w:r w:rsidR="00932EEC" w:rsidRPr="006C48E6">
        <w:rPr>
          <w:rFonts w:cs="Times New Roman"/>
          <w:color w:val="000000" w:themeColor="text1"/>
        </w:rPr>
        <w:t xml:space="preserve">memnuniyeti ve bağlılığı süreçlerinin yürütülmesi, </w:t>
      </w:r>
      <w:r w:rsidRPr="006C48E6">
        <w:rPr>
          <w:color w:val="000000" w:themeColor="text1"/>
        </w:rPr>
        <w:t>Antrenörler</w:t>
      </w:r>
      <w:r w:rsidR="00932EEC" w:rsidRPr="006C48E6">
        <w:rPr>
          <w:rFonts w:cs="Times New Roman"/>
          <w:color w:val="000000" w:themeColor="text1"/>
        </w:rPr>
        <w:t xml:space="preserve"> için mevzuattan kaynaklı yükümlülüklerin yerine getirilmesi, </w:t>
      </w:r>
      <w:r w:rsidRPr="006C48E6">
        <w:rPr>
          <w:color w:val="000000" w:themeColor="text1"/>
        </w:rPr>
        <w:t>Antrenörler</w:t>
      </w:r>
      <w:r w:rsidR="00932EEC" w:rsidRPr="006C48E6">
        <w:rPr>
          <w:rFonts w:cs="Times New Roman"/>
          <w:color w:val="000000" w:themeColor="text1"/>
        </w:rPr>
        <w:t xml:space="preserve"> için yan haklar ve menfaatleri süreçlerinin yürütülmesi, eğitim faaliyetlerinin yürütülmesi, </w:t>
      </w:r>
      <w:r w:rsidR="00932EEC" w:rsidRPr="006C48E6">
        <w:rPr>
          <w:color w:val="000000" w:themeColor="text1"/>
        </w:rPr>
        <w:t xml:space="preserve">faaliyetlerin mevzuata uygun yürütülmesi, hukuk işlerinin takibi ve yürütülmesi, </w:t>
      </w:r>
      <w:r w:rsidR="00932EEC" w:rsidRPr="006C48E6">
        <w:rPr>
          <w:rFonts w:cs="Times New Roman"/>
          <w:color w:val="000000" w:themeColor="text1"/>
        </w:rPr>
        <w:t>yetenek</w:t>
      </w:r>
      <w:r w:rsidR="00932EEC" w:rsidRPr="006C48E6">
        <w:rPr>
          <w:color w:val="000000" w:themeColor="text1"/>
        </w:rPr>
        <w:t>,</w:t>
      </w:r>
      <w:r w:rsidR="00932EEC" w:rsidRPr="006C48E6">
        <w:rPr>
          <w:rFonts w:cs="Times New Roman"/>
          <w:color w:val="000000" w:themeColor="text1"/>
        </w:rPr>
        <w:t xml:space="preserve"> kariye</w:t>
      </w:r>
      <w:r w:rsidR="00932EEC" w:rsidRPr="006C48E6">
        <w:rPr>
          <w:color w:val="000000" w:themeColor="text1"/>
        </w:rPr>
        <w:t xml:space="preserve">r, </w:t>
      </w:r>
      <w:r w:rsidR="00932EEC" w:rsidRPr="006C48E6">
        <w:rPr>
          <w:rFonts w:cs="Times New Roman"/>
          <w:color w:val="000000" w:themeColor="text1"/>
        </w:rPr>
        <w:t>gelişimi faaliyetlerinin yürütülmesi</w:t>
      </w:r>
      <w:r w:rsidR="00932EEC" w:rsidRPr="006C48E6">
        <w:rPr>
          <w:color w:val="000000" w:themeColor="text1"/>
        </w:rPr>
        <w:t xml:space="preserve">, </w:t>
      </w:r>
      <w:r w:rsidR="00932EEC" w:rsidRPr="006C48E6">
        <w:rPr>
          <w:rFonts w:cs="Times New Roman"/>
          <w:color w:val="000000" w:themeColor="text1"/>
        </w:rPr>
        <w:t xml:space="preserve">performans değerlendirme süreçlerinin yürütülmesi, </w:t>
      </w:r>
      <w:r w:rsidRPr="006C48E6">
        <w:rPr>
          <w:color w:val="000000" w:themeColor="text1"/>
        </w:rPr>
        <w:t>Antrenörlerin</w:t>
      </w:r>
      <w:r w:rsidR="00932EEC" w:rsidRPr="006C48E6">
        <w:rPr>
          <w:color w:val="000000" w:themeColor="text1"/>
        </w:rPr>
        <w:t xml:space="preserve"> sağlığı ve güvenlik faaliyetlerinin yürütülmesi, </w:t>
      </w:r>
      <w:r w:rsidRPr="006C48E6">
        <w:rPr>
          <w:color w:val="000000" w:themeColor="text1"/>
        </w:rPr>
        <w:t>Antrenörlerin</w:t>
      </w:r>
      <w:r w:rsidR="00932EEC" w:rsidRPr="006C48E6">
        <w:rPr>
          <w:color w:val="000000" w:themeColor="text1"/>
        </w:rPr>
        <w:t xml:space="preserve"> gelişimlerinin takibinin sürdürülmesi, </w:t>
      </w:r>
      <w:r w:rsidRPr="006C48E6">
        <w:rPr>
          <w:color w:val="000000" w:themeColor="text1"/>
        </w:rPr>
        <w:t xml:space="preserve">Antrenörlerin </w:t>
      </w:r>
      <w:r w:rsidR="00932EEC" w:rsidRPr="006C48E6">
        <w:rPr>
          <w:color w:val="000000" w:themeColor="text1"/>
        </w:rPr>
        <w:t>katıldıkları müsabakalarda ilgili birimlere bilgi verilmesi, Federasyon faaliyetlerinin yürütülmesi ve denetimi, sözleşme süreçlerinin yürütülmesi, yetkili kişi, kurum ve kuruluşlara bilgi verilmesi amaçlarıyla işlenmektedir.</w:t>
      </w:r>
    </w:p>
    <w:p w14:paraId="3400B88E" w14:textId="77777777" w:rsidR="00932EEC" w:rsidRPr="006C48E6" w:rsidRDefault="00932EEC" w:rsidP="00932EEC">
      <w:pPr>
        <w:pStyle w:val="Gvde"/>
        <w:spacing w:line="276" w:lineRule="auto"/>
        <w:jc w:val="both"/>
        <w:rPr>
          <w:rFonts w:cs="Times New Roman"/>
          <w:b/>
          <w:color w:val="000000" w:themeColor="text1"/>
        </w:rPr>
      </w:pPr>
    </w:p>
    <w:p w14:paraId="1AB4E174"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Ceza Mahkumiyeti Verileri ve bu veri grubuna ait işlenebilecek sair veriler; </w:t>
      </w:r>
    </w:p>
    <w:p w14:paraId="2839D128" w14:textId="442B504D" w:rsidR="00932EEC" w:rsidRPr="006C48E6" w:rsidRDefault="002C33CC" w:rsidP="00932EEC">
      <w:pPr>
        <w:pStyle w:val="Gvde"/>
        <w:spacing w:line="276" w:lineRule="auto"/>
        <w:jc w:val="both"/>
        <w:rPr>
          <w:color w:val="000000" w:themeColor="text1"/>
        </w:rPr>
      </w:pPr>
      <w:r w:rsidRPr="006C48E6">
        <w:rPr>
          <w:color w:val="000000" w:themeColor="text1"/>
        </w:rPr>
        <w:t>Antrenörden</w:t>
      </w:r>
      <w:r w:rsidR="00932EEC" w:rsidRPr="006C48E6">
        <w:rPr>
          <w:color w:val="000000" w:themeColor="text1"/>
        </w:rPr>
        <w:t xml:space="preserve"> gerekli açık rızanın alınması doğrultusunda, </w:t>
      </w:r>
      <w:r w:rsidRPr="006C48E6">
        <w:rPr>
          <w:color w:val="000000" w:themeColor="text1"/>
        </w:rPr>
        <w:t xml:space="preserve">Antrenör </w:t>
      </w:r>
      <w:r w:rsidR="00932EEC" w:rsidRPr="006C48E6">
        <w:rPr>
          <w:rFonts w:cs="Times New Roman"/>
          <w:color w:val="000000" w:themeColor="text1"/>
        </w:rPr>
        <w:t xml:space="preserve">seçme ve yerleştirme süreçlerinin yürütülmesi, </w:t>
      </w:r>
      <w:r w:rsidRPr="006C48E6">
        <w:rPr>
          <w:color w:val="000000" w:themeColor="text1"/>
        </w:rPr>
        <w:t xml:space="preserve">Antrenör </w:t>
      </w:r>
      <w:r w:rsidR="00932EEC" w:rsidRPr="006C48E6">
        <w:rPr>
          <w:rFonts w:cs="Times New Roman"/>
          <w:color w:val="000000" w:themeColor="text1"/>
        </w:rPr>
        <w:t xml:space="preserve">adaylarının başvuru süreçlerinin yürütülmesi, </w:t>
      </w:r>
      <w:r w:rsidRPr="006C48E6">
        <w:rPr>
          <w:color w:val="000000" w:themeColor="text1"/>
        </w:rPr>
        <w:t xml:space="preserve">Antrenör </w:t>
      </w:r>
      <w:r w:rsidR="00932EEC" w:rsidRPr="006C48E6">
        <w:rPr>
          <w:rFonts w:cs="Times New Roman"/>
          <w:color w:val="000000" w:themeColor="text1"/>
        </w:rPr>
        <w:t xml:space="preserve">memnuniyeti ve bağlılığı süreçlerinin yürütülmesi, </w:t>
      </w:r>
      <w:r w:rsidRPr="006C48E6">
        <w:rPr>
          <w:color w:val="000000" w:themeColor="text1"/>
        </w:rPr>
        <w:t>Antrenörler</w:t>
      </w:r>
      <w:r w:rsidR="00932EEC" w:rsidRPr="006C48E6">
        <w:rPr>
          <w:rFonts w:cs="Times New Roman"/>
          <w:color w:val="000000" w:themeColor="text1"/>
        </w:rPr>
        <w:t xml:space="preserve"> için mevzuattan kaynaklı yükümlülüklerin yerine getirilmesi, </w:t>
      </w:r>
      <w:r w:rsidRPr="006C48E6">
        <w:rPr>
          <w:color w:val="000000" w:themeColor="text1"/>
        </w:rPr>
        <w:t>Antrenörler</w:t>
      </w:r>
      <w:r w:rsidR="00932EEC" w:rsidRPr="006C48E6">
        <w:rPr>
          <w:rFonts w:cs="Times New Roman"/>
          <w:color w:val="000000" w:themeColor="text1"/>
        </w:rPr>
        <w:t xml:space="preserve"> için yan haklar ve menfaatleri süreçlerinin yürütülmesi, eğitim faaliyetlerinin yürütülmesi, </w:t>
      </w:r>
      <w:r w:rsidR="00932EEC" w:rsidRPr="006C48E6">
        <w:rPr>
          <w:color w:val="000000" w:themeColor="text1"/>
        </w:rPr>
        <w:t xml:space="preserve">faaliyetlerin mevzuata uygun yürütülmesi, hukuk işlerinin takibi ve yürütülmesi, </w:t>
      </w:r>
      <w:r w:rsidR="00932EEC" w:rsidRPr="006C48E6">
        <w:rPr>
          <w:rFonts w:cs="Times New Roman"/>
          <w:color w:val="000000" w:themeColor="text1"/>
        </w:rPr>
        <w:t>yetenek</w:t>
      </w:r>
      <w:r w:rsidR="00932EEC" w:rsidRPr="006C48E6">
        <w:rPr>
          <w:color w:val="000000" w:themeColor="text1"/>
        </w:rPr>
        <w:t>,</w:t>
      </w:r>
      <w:r w:rsidR="00932EEC" w:rsidRPr="006C48E6">
        <w:rPr>
          <w:rFonts w:cs="Times New Roman"/>
          <w:color w:val="000000" w:themeColor="text1"/>
        </w:rPr>
        <w:t xml:space="preserve"> kariye</w:t>
      </w:r>
      <w:r w:rsidR="00932EEC" w:rsidRPr="006C48E6">
        <w:rPr>
          <w:color w:val="000000" w:themeColor="text1"/>
        </w:rPr>
        <w:t xml:space="preserve">r, </w:t>
      </w:r>
      <w:r w:rsidR="00932EEC" w:rsidRPr="006C48E6">
        <w:rPr>
          <w:rFonts w:cs="Times New Roman"/>
          <w:color w:val="000000" w:themeColor="text1"/>
        </w:rPr>
        <w:t>gelişimi faaliyetlerinin yürütülmesi</w:t>
      </w:r>
      <w:r w:rsidR="00932EEC" w:rsidRPr="006C48E6">
        <w:rPr>
          <w:color w:val="000000" w:themeColor="text1"/>
        </w:rPr>
        <w:t xml:space="preserve">, </w:t>
      </w:r>
      <w:r w:rsidR="00932EEC" w:rsidRPr="006C48E6">
        <w:rPr>
          <w:rFonts w:cs="Times New Roman"/>
          <w:color w:val="000000" w:themeColor="text1"/>
        </w:rPr>
        <w:t xml:space="preserve">performans değerlendirme süreçlerinin yürütülmesi, </w:t>
      </w:r>
      <w:r w:rsidRPr="006C48E6">
        <w:rPr>
          <w:color w:val="000000" w:themeColor="text1"/>
        </w:rPr>
        <w:t>Antrenörlerin</w:t>
      </w:r>
      <w:r w:rsidR="00932EEC" w:rsidRPr="006C48E6">
        <w:rPr>
          <w:color w:val="000000" w:themeColor="text1"/>
        </w:rPr>
        <w:t xml:space="preserve"> güvenlik faaliyetlerinin yürütülmesi</w:t>
      </w:r>
      <w:r w:rsidRPr="006C48E6">
        <w:rPr>
          <w:color w:val="000000" w:themeColor="text1"/>
        </w:rPr>
        <w:t xml:space="preserve">, </w:t>
      </w:r>
      <w:r w:rsidR="00932EEC" w:rsidRPr="006C48E6">
        <w:rPr>
          <w:color w:val="000000" w:themeColor="text1"/>
        </w:rPr>
        <w:t xml:space="preserve">Federasyon faaliyetlerinin yürütülmesi ve denetimi, sözleşme süreçlerinin </w:t>
      </w:r>
      <w:r w:rsidR="00932EEC" w:rsidRPr="006C48E6">
        <w:rPr>
          <w:color w:val="000000" w:themeColor="text1"/>
        </w:rPr>
        <w:lastRenderedPageBreak/>
        <w:t>yürütülmesi, veri sorumlusu güvenlik operasyonlarının yürütülmesi, yetkili kişi, kurum ve kuruluşlara bilgi verilmesi amaçlarıyla işlenmektedir.</w:t>
      </w:r>
    </w:p>
    <w:p w14:paraId="4D19BB97" w14:textId="77777777" w:rsidR="00932EEC" w:rsidRPr="006C48E6" w:rsidRDefault="00932EEC" w:rsidP="00932EEC">
      <w:pPr>
        <w:pStyle w:val="Gvde"/>
        <w:spacing w:line="276" w:lineRule="auto"/>
        <w:jc w:val="both"/>
        <w:rPr>
          <w:rFonts w:cs="Times New Roman"/>
          <w:b/>
          <w:color w:val="000000" w:themeColor="text1"/>
        </w:rPr>
      </w:pPr>
    </w:p>
    <w:p w14:paraId="6F3E800F" w14:textId="77777777" w:rsidR="00932EEC" w:rsidRPr="006C48E6" w:rsidRDefault="00932EEC" w:rsidP="00932EEC">
      <w:pPr>
        <w:pStyle w:val="Gvde"/>
        <w:spacing w:line="276" w:lineRule="auto"/>
        <w:jc w:val="both"/>
        <w:rPr>
          <w:rFonts w:cs="Times New Roman"/>
          <w:b/>
          <w:color w:val="000000" w:themeColor="text1"/>
        </w:rPr>
      </w:pPr>
      <w:r w:rsidRPr="006C48E6">
        <w:rPr>
          <w:rFonts w:cs="Times New Roman"/>
          <w:b/>
          <w:color w:val="000000" w:themeColor="text1"/>
        </w:rPr>
        <w:t xml:space="preserve">Kılık Kıyafet Verileri ve bu veri grubuna ait işlenebilecek sair veriler; </w:t>
      </w:r>
    </w:p>
    <w:p w14:paraId="4BC3ACB2" w14:textId="315A7485" w:rsidR="00932EEC" w:rsidRPr="006C48E6" w:rsidRDefault="00E868CF" w:rsidP="00932EEC">
      <w:pPr>
        <w:pStyle w:val="Gvde"/>
        <w:spacing w:line="276" w:lineRule="auto"/>
        <w:jc w:val="both"/>
        <w:rPr>
          <w:color w:val="000000" w:themeColor="text1"/>
        </w:rPr>
      </w:pPr>
      <w:r w:rsidRPr="006C48E6">
        <w:rPr>
          <w:color w:val="000000" w:themeColor="text1"/>
        </w:rPr>
        <w:t>Antrenörlerden</w:t>
      </w:r>
      <w:r w:rsidR="00932EEC" w:rsidRPr="006C48E6">
        <w:rPr>
          <w:color w:val="000000" w:themeColor="text1"/>
        </w:rPr>
        <w:t xml:space="preserve"> gerekli açık rızanın alınması doğrultusunda</w:t>
      </w:r>
      <w:r w:rsidR="00932EEC" w:rsidRPr="006C48E6">
        <w:rPr>
          <w:rFonts w:cs="Times New Roman"/>
          <w:color w:val="000000" w:themeColor="text1"/>
        </w:rPr>
        <w:t>,</w:t>
      </w:r>
      <w:r w:rsidRPr="006C48E6">
        <w:rPr>
          <w:rFonts w:cs="Times New Roman"/>
          <w:color w:val="000000" w:themeColor="text1"/>
        </w:rPr>
        <w:t xml:space="preserve"> Antrenör </w:t>
      </w:r>
      <w:r w:rsidR="00932EEC" w:rsidRPr="006C48E6">
        <w:rPr>
          <w:rFonts w:cs="Times New Roman"/>
          <w:color w:val="000000" w:themeColor="text1"/>
        </w:rPr>
        <w:t xml:space="preserve">memnuniyeti ve bağlılığı süreçlerinin yürütülmesi, </w:t>
      </w:r>
      <w:r w:rsidRPr="006C48E6">
        <w:rPr>
          <w:color w:val="000000" w:themeColor="text1"/>
        </w:rPr>
        <w:t>Antrenörler</w:t>
      </w:r>
      <w:r w:rsidR="00932EEC" w:rsidRPr="006C48E6">
        <w:rPr>
          <w:rFonts w:cs="Times New Roman"/>
          <w:color w:val="000000" w:themeColor="text1"/>
        </w:rPr>
        <w:t xml:space="preserve"> için mevzuattan kaynaklı yükümlülüklerin yerine getirilmesi, </w:t>
      </w:r>
      <w:r w:rsidRPr="006C48E6">
        <w:rPr>
          <w:color w:val="000000" w:themeColor="text1"/>
        </w:rPr>
        <w:t>Antrenör</w:t>
      </w:r>
      <w:r w:rsidR="00932EEC" w:rsidRPr="006C48E6">
        <w:rPr>
          <w:rFonts w:cs="Times New Roman"/>
          <w:color w:val="000000" w:themeColor="text1"/>
        </w:rPr>
        <w:t xml:space="preserve"> için yan haklar ve menfaatleri süreçlerinin yürütülmesi, </w:t>
      </w:r>
      <w:r w:rsidRPr="006C48E6">
        <w:rPr>
          <w:rFonts w:cs="Times New Roman"/>
          <w:color w:val="000000" w:themeColor="text1"/>
        </w:rPr>
        <w:t xml:space="preserve">ekipman tahsisi süreçlerinin yürütülmesi, </w:t>
      </w:r>
      <w:r w:rsidR="00932EEC" w:rsidRPr="006C48E6">
        <w:rPr>
          <w:rFonts w:cs="Times New Roman"/>
          <w:color w:val="000000" w:themeColor="text1"/>
        </w:rPr>
        <w:t>yetenek</w:t>
      </w:r>
      <w:r w:rsidR="00932EEC" w:rsidRPr="006C48E6">
        <w:rPr>
          <w:color w:val="000000" w:themeColor="text1"/>
        </w:rPr>
        <w:t>,</w:t>
      </w:r>
      <w:r w:rsidR="00932EEC" w:rsidRPr="006C48E6">
        <w:rPr>
          <w:rFonts w:cs="Times New Roman"/>
          <w:color w:val="000000" w:themeColor="text1"/>
        </w:rPr>
        <w:t xml:space="preserve"> kariye</w:t>
      </w:r>
      <w:r w:rsidR="00932EEC" w:rsidRPr="006C48E6">
        <w:rPr>
          <w:color w:val="000000" w:themeColor="text1"/>
        </w:rPr>
        <w:t xml:space="preserve">r, </w:t>
      </w:r>
      <w:r w:rsidR="00932EEC" w:rsidRPr="006C48E6">
        <w:rPr>
          <w:rFonts w:cs="Times New Roman"/>
          <w:color w:val="000000" w:themeColor="text1"/>
        </w:rPr>
        <w:t>gelişimi faaliyetlerinin yürütülmesi</w:t>
      </w:r>
      <w:r w:rsidR="00932EEC" w:rsidRPr="006C48E6">
        <w:rPr>
          <w:color w:val="000000" w:themeColor="text1"/>
        </w:rPr>
        <w:t xml:space="preserve">, </w:t>
      </w:r>
      <w:r w:rsidR="00932EEC" w:rsidRPr="006C48E6">
        <w:rPr>
          <w:rFonts w:cs="Times New Roman"/>
          <w:color w:val="000000" w:themeColor="text1"/>
        </w:rPr>
        <w:t xml:space="preserve">performans değerlendirme süreçlerinin yürütülmesi, </w:t>
      </w:r>
      <w:r w:rsidR="00932EEC" w:rsidRPr="006C48E6">
        <w:rPr>
          <w:color w:val="000000" w:themeColor="text1"/>
        </w:rPr>
        <w:t xml:space="preserve">Sporcunun sağlığı ve güvenlik faaliyetlerinin yürütülmesi, </w:t>
      </w:r>
      <w:r w:rsidR="0083519F" w:rsidRPr="006C48E6">
        <w:rPr>
          <w:color w:val="000000" w:themeColor="text1"/>
        </w:rPr>
        <w:t>Antrenörlerin</w:t>
      </w:r>
      <w:r w:rsidR="00932EEC" w:rsidRPr="006C48E6">
        <w:rPr>
          <w:color w:val="000000" w:themeColor="text1"/>
        </w:rPr>
        <w:t xml:space="preserve"> gelişimlerinin takibinin sürdürülmesi, sözleşme süreçlerinin yürütülmesi, yetkili kişi, kurum ve kuruluşlara bilgi verilmesi amaçlarıyla işlenmektedir.</w:t>
      </w:r>
    </w:p>
    <w:p w14:paraId="15B1E6FB" w14:textId="77777777" w:rsidR="00932EEC" w:rsidRPr="006C48E6" w:rsidRDefault="00932EEC" w:rsidP="00932EEC">
      <w:pPr>
        <w:pStyle w:val="Gvde"/>
        <w:spacing w:line="276" w:lineRule="auto"/>
        <w:jc w:val="both"/>
        <w:rPr>
          <w:rFonts w:cs="Times New Roman"/>
          <w:b/>
          <w:color w:val="000000" w:themeColor="text1"/>
        </w:rPr>
      </w:pPr>
    </w:p>
    <w:p w14:paraId="64F6F417" w14:textId="77777777" w:rsidR="00932EEC" w:rsidRPr="006C48E6" w:rsidRDefault="00932EEC" w:rsidP="00932EEC">
      <w:pPr>
        <w:pStyle w:val="ListeParagraf"/>
        <w:numPr>
          <w:ilvl w:val="0"/>
          <w:numId w:val="1"/>
        </w:numPr>
        <w:spacing w:line="276" w:lineRule="auto"/>
        <w:jc w:val="both"/>
        <w:rPr>
          <w:rFonts w:cs="Times New Roman"/>
          <w:b/>
          <w:bCs/>
          <w:color w:val="000000" w:themeColor="text1"/>
          <w:lang w:val="de-DE"/>
        </w:rPr>
      </w:pPr>
      <w:r w:rsidRPr="006C48E6">
        <w:rPr>
          <w:rFonts w:cs="Times New Roman"/>
          <w:b/>
          <w:bCs/>
          <w:color w:val="000000" w:themeColor="text1"/>
          <w:lang w:val="de-DE"/>
        </w:rPr>
        <w:t>KİŞİ</w:t>
      </w:r>
      <w:r w:rsidRPr="006C48E6">
        <w:rPr>
          <w:rFonts w:cs="Times New Roman"/>
          <w:b/>
          <w:bCs/>
          <w:color w:val="000000" w:themeColor="text1"/>
          <w:lang w:val="es-ES_tradnl"/>
        </w:rPr>
        <w:t>SEL VER</w:t>
      </w:r>
      <w:r w:rsidRPr="006C48E6">
        <w:rPr>
          <w:rFonts w:cs="Times New Roman"/>
          <w:b/>
          <w:bCs/>
          <w:color w:val="000000" w:themeColor="text1"/>
          <w:lang w:val="de-DE"/>
        </w:rPr>
        <w:t>İLERİN İŞLENME AMAÇLARI VE SAKLAMAYI GEREKTİREN HUKUKİ SEBEPLER</w:t>
      </w:r>
    </w:p>
    <w:p w14:paraId="70FEFD14" w14:textId="0F918D2A" w:rsidR="00932EEC" w:rsidRPr="006C48E6" w:rsidRDefault="00932EEC" w:rsidP="00932EEC">
      <w:pPr>
        <w:pStyle w:val="Gvde"/>
        <w:spacing w:line="276" w:lineRule="auto"/>
        <w:jc w:val="both"/>
        <w:rPr>
          <w:rFonts w:cs="Times New Roman"/>
          <w:color w:val="000000" w:themeColor="text1"/>
        </w:rPr>
      </w:pPr>
      <w:r w:rsidRPr="006C48E6">
        <w:rPr>
          <w:rFonts w:cs="Times New Roman"/>
          <w:color w:val="000000" w:themeColor="text1"/>
        </w:rPr>
        <w:t xml:space="preserve">Kişisel verileriniz, Kanun’ da belirtilen veri işleme şartlarına uygun olarak </w:t>
      </w:r>
      <w:r w:rsidRPr="006C48E6">
        <w:rPr>
          <w:rFonts w:cs="Times New Roman"/>
          <w:color w:val="000000" w:themeColor="text1"/>
          <w:lang w:val="sv-SE"/>
        </w:rPr>
        <w:t>ö</w:t>
      </w:r>
      <w:proofErr w:type="spellStart"/>
      <w:r w:rsidRPr="006C48E6">
        <w:rPr>
          <w:rFonts w:cs="Times New Roman"/>
          <w:color w:val="000000" w:themeColor="text1"/>
        </w:rPr>
        <w:t>zellikle</w:t>
      </w:r>
      <w:proofErr w:type="spellEnd"/>
      <w:r w:rsidRPr="006C48E6">
        <w:rPr>
          <w:rFonts w:cs="Times New Roman"/>
          <w:color w:val="000000" w:themeColor="text1"/>
        </w:rPr>
        <w:t xml:space="preserve"> yapılan sözleşme ile yazılı olarak, Federasyon ile yapılan yazışmalar</w:t>
      </w:r>
      <w:r w:rsidR="0083519F" w:rsidRPr="006C48E6">
        <w:rPr>
          <w:rFonts w:cs="Times New Roman"/>
          <w:color w:val="000000" w:themeColor="text1"/>
        </w:rPr>
        <w:t xml:space="preserve"> aracılığıyla;</w:t>
      </w:r>
      <w:r w:rsidRPr="006C48E6">
        <w:rPr>
          <w:rFonts w:cs="Times New Roman"/>
          <w:color w:val="000000" w:themeColor="text1"/>
        </w:rPr>
        <w:t xml:space="preserve"> </w:t>
      </w:r>
      <w:r w:rsidR="0083519F" w:rsidRPr="006C48E6">
        <w:rPr>
          <w:rFonts w:cs="Times New Roman"/>
          <w:color w:val="000000" w:themeColor="text1"/>
        </w:rPr>
        <w:t>Federasyon Kurulları</w:t>
      </w:r>
      <w:r w:rsidRPr="006C48E6">
        <w:rPr>
          <w:rFonts w:cs="Times New Roman"/>
          <w:color w:val="000000" w:themeColor="text1"/>
        </w:rPr>
        <w:t xml:space="preserve">, diğer Federasyonlar veya hakem, eğitimci, menajer, </w:t>
      </w:r>
      <w:r w:rsidR="00E47E29" w:rsidRPr="006C48E6">
        <w:rPr>
          <w:rFonts w:cs="Times New Roman"/>
          <w:color w:val="000000" w:themeColor="text1"/>
        </w:rPr>
        <w:t xml:space="preserve">teknik direktörler, milli takımlar, </w:t>
      </w:r>
      <w:r w:rsidRPr="006C48E6">
        <w:rPr>
          <w:rFonts w:cs="Times New Roman"/>
          <w:color w:val="000000" w:themeColor="text1"/>
        </w:rPr>
        <w:t>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5DE132C9" w14:textId="77777777" w:rsidR="009C3D71" w:rsidRPr="006C48E6" w:rsidRDefault="009C3D71" w:rsidP="00932EEC">
      <w:pPr>
        <w:pStyle w:val="Gvde"/>
        <w:spacing w:line="276" w:lineRule="auto"/>
        <w:jc w:val="both"/>
        <w:rPr>
          <w:rFonts w:cs="Times New Roman"/>
          <w:color w:val="000000" w:themeColor="text1"/>
        </w:rPr>
      </w:pPr>
    </w:p>
    <w:p w14:paraId="013FE999" w14:textId="2E03B79D" w:rsidR="00932EEC" w:rsidRPr="006C48E6" w:rsidRDefault="00527AC5" w:rsidP="00932EEC">
      <w:pPr>
        <w:pStyle w:val="AralkYok"/>
        <w:numPr>
          <w:ilvl w:val="3"/>
          <w:numId w:val="3"/>
        </w:numPr>
        <w:spacing w:line="276" w:lineRule="auto"/>
        <w:jc w:val="both"/>
        <w:rPr>
          <w:rFonts w:cs="Times New Roman"/>
          <w:color w:val="000000" w:themeColor="text1"/>
          <w:lang w:val="tr-TR"/>
        </w:rPr>
      </w:pPr>
      <w:r w:rsidRPr="006C48E6">
        <w:rPr>
          <w:rFonts w:cs="Times New Roman"/>
          <w:color w:val="000000" w:themeColor="text1"/>
          <w:lang w:val="tr-TR"/>
        </w:rPr>
        <w:t>Antrenörün</w:t>
      </w:r>
      <w:r w:rsidR="00932EEC" w:rsidRPr="006C48E6">
        <w:rPr>
          <w:rFonts w:cs="Times New Roman"/>
          <w:color w:val="000000" w:themeColor="text1"/>
          <w:lang w:val="tr-TR"/>
        </w:rPr>
        <w:t xml:space="preserve"> temel hak ve özgürlüklerine zarar vermemek kaydıyla, Federasyon’un meşru menfaatleri için veri işlenmesinin zorunlu olması,</w:t>
      </w:r>
    </w:p>
    <w:p w14:paraId="0BF1337B" w14:textId="228450A8" w:rsidR="00932EEC" w:rsidRPr="006C48E6" w:rsidRDefault="00527AC5" w:rsidP="00932EEC">
      <w:pPr>
        <w:pStyle w:val="AralkYok"/>
        <w:numPr>
          <w:ilvl w:val="3"/>
          <w:numId w:val="3"/>
        </w:numPr>
        <w:spacing w:line="276" w:lineRule="auto"/>
        <w:jc w:val="both"/>
        <w:rPr>
          <w:rFonts w:cs="Times New Roman"/>
          <w:color w:val="000000" w:themeColor="text1"/>
          <w:lang w:val="tr-TR"/>
        </w:rPr>
      </w:pPr>
      <w:r w:rsidRPr="006C48E6">
        <w:rPr>
          <w:rFonts w:cs="Times New Roman"/>
          <w:color w:val="000000" w:themeColor="text1"/>
          <w:lang w:val="tr-TR"/>
        </w:rPr>
        <w:t>Antrenörün</w:t>
      </w:r>
      <w:r w:rsidR="00932EEC" w:rsidRPr="006C48E6">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p>
    <w:p w14:paraId="3F509F32" w14:textId="77777777" w:rsidR="00932EEC" w:rsidRPr="006C48E6" w:rsidRDefault="00932EEC" w:rsidP="00932EEC">
      <w:pPr>
        <w:pStyle w:val="AralkYok"/>
        <w:numPr>
          <w:ilvl w:val="3"/>
          <w:numId w:val="3"/>
        </w:numPr>
        <w:spacing w:line="276" w:lineRule="auto"/>
        <w:jc w:val="both"/>
        <w:rPr>
          <w:rFonts w:cs="Times New Roman"/>
          <w:color w:val="000000" w:themeColor="text1"/>
          <w:lang w:val="tr-TR"/>
        </w:rPr>
      </w:pPr>
      <w:r w:rsidRPr="006C48E6">
        <w:rPr>
          <w:rFonts w:cs="Times New Roman"/>
          <w:color w:val="000000" w:themeColor="text1"/>
          <w:lang w:val="tr-TR"/>
        </w:rPr>
        <w:t>İlgili kanunlarda açıkça öngörülmüş olması ve/veya Federasyon’un hukuki yükümlülüğünü yerine getirebilmesi için zorunlu olması,</w:t>
      </w:r>
    </w:p>
    <w:p w14:paraId="12F81845" w14:textId="0FFB9E11" w:rsidR="00932EEC" w:rsidRPr="006C48E6" w:rsidRDefault="00527AC5" w:rsidP="00932EEC">
      <w:pPr>
        <w:pStyle w:val="AralkYok"/>
        <w:numPr>
          <w:ilvl w:val="3"/>
          <w:numId w:val="3"/>
        </w:numPr>
        <w:spacing w:line="276" w:lineRule="auto"/>
        <w:jc w:val="both"/>
        <w:rPr>
          <w:rFonts w:cs="Times New Roman"/>
          <w:color w:val="000000" w:themeColor="text1"/>
          <w:lang w:val="tr-TR"/>
        </w:rPr>
      </w:pPr>
      <w:r w:rsidRPr="006C48E6">
        <w:rPr>
          <w:rFonts w:cs="Times New Roman"/>
          <w:color w:val="000000" w:themeColor="text1"/>
          <w:lang w:val="tr-TR"/>
        </w:rPr>
        <w:t>Antrenörün</w:t>
      </w:r>
      <w:r w:rsidR="00932EEC" w:rsidRPr="006C48E6">
        <w:rPr>
          <w:rFonts w:cs="Times New Roman"/>
          <w:color w:val="000000" w:themeColor="text1"/>
          <w:lang w:val="tr-TR"/>
        </w:rPr>
        <w:t xml:space="preserve"> kişisel verilerinin işlenmesi hususunda açık rızasının alınması,</w:t>
      </w:r>
    </w:p>
    <w:p w14:paraId="52C7DBCB" w14:textId="77777777" w:rsidR="00932EEC" w:rsidRPr="006C48E6" w:rsidRDefault="00932EEC" w:rsidP="00932EEC">
      <w:pPr>
        <w:pStyle w:val="AralkYok"/>
        <w:numPr>
          <w:ilvl w:val="3"/>
          <w:numId w:val="3"/>
        </w:numPr>
        <w:spacing w:line="276" w:lineRule="auto"/>
        <w:jc w:val="both"/>
        <w:rPr>
          <w:rFonts w:cs="Times New Roman"/>
          <w:color w:val="000000" w:themeColor="text1"/>
          <w:lang w:val="tr-TR"/>
        </w:rPr>
      </w:pPr>
      <w:r w:rsidRPr="006C48E6">
        <w:rPr>
          <w:rFonts w:eastAsia="Times New Roman" w:cs="Times New Roman"/>
          <w:color w:val="000000" w:themeColor="text1"/>
        </w:rPr>
        <w:t xml:space="preserve">Bir </w:t>
      </w:r>
      <w:proofErr w:type="spellStart"/>
      <w:r w:rsidRPr="006C48E6">
        <w:rPr>
          <w:rFonts w:eastAsia="Times New Roman" w:cs="Times New Roman"/>
          <w:color w:val="000000" w:themeColor="text1"/>
        </w:rPr>
        <w:t>hakkın</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tesisi</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kullanılması</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veya</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korunması</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için</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veri</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işlemenin</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zorunlu</w:t>
      </w:r>
      <w:proofErr w:type="spellEnd"/>
      <w:r w:rsidRPr="006C48E6">
        <w:rPr>
          <w:rFonts w:eastAsia="Times New Roman" w:cs="Times New Roman"/>
          <w:color w:val="000000" w:themeColor="text1"/>
        </w:rPr>
        <w:t xml:space="preserve"> </w:t>
      </w:r>
      <w:proofErr w:type="spellStart"/>
      <w:r w:rsidRPr="006C48E6">
        <w:rPr>
          <w:rFonts w:eastAsia="Times New Roman" w:cs="Times New Roman"/>
          <w:color w:val="000000" w:themeColor="text1"/>
        </w:rPr>
        <w:t>olmasıdır</w:t>
      </w:r>
      <w:proofErr w:type="spellEnd"/>
      <w:r w:rsidRPr="006C48E6">
        <w:rPr>
          <w:rFonts w:eastAsia="Times New Roman" w:cs="Times New Roman"/>
          <w:color w:val="000000" w:themeColor="text1"/>
        </w:rPr>
        <w:t xml:space="preserve">. </w:t>
      </w:r>
    </w:p>
    <w:p w14:paraId="5847D495" w14:textId="77777777" w:rsidR="00932EEC" w:rsidRPr="006C48E6" w:rsidRDefault="00932EEC" w:rsidP="00932EEC">
      <w:pPr>
        <w:pStyle w:val="AralkYok"/>
        <w:spacing w:line="276" w:lineRule="auto"/>
        <w:ind w:left="425"/>
        <w:jc w:val="both"/>
        <w:rPr>
          <w:rFonts w:cs="Times New Roman"/>
          <w:color w:val="000000" w:themeColor="text1"/>
          <w:lang w:val="tr-TR"/>
        </w:rPr>
      </w:pPr>
    </w:p>
    <w:p w14:paraId="56B3502A" w14:textId="77777777" w:rsidR="00932EEC" w:rsidRPr="006C48E6" w:rsidRDefault="00932EEC" w:rsidP="00932EEC">
      <w:pPr>
        <w:pStyle w:val="AralkYok"/>
        <w:spacing w:line="276" w:lineRule="auto"/>
        <w:ind w:left="425"/>
        <w:jc w:val="both"/>
        <w:rPr>
          <w:rFonts w:cs="Times New Roman"/>
          <w:color w:val="000000" w:themeColor="text1"/>
          <w:lang w:val="tr-TR"/>
        </w:rPr>
      </w:pPr>
      <w:r w:rsidRPr="006C48E6">
        <w:rPr>
          <w:rFonts w:cs="Times New Roman"/>
          <w:color w:val="000000" w:themeColor="text1"/>
          <w:lang w:val="tr-TR"/>
        </w:rPr>
        <w:t>Kişisel verilerinizi saklamayı gerektiren hukuki sebepleri ve kanuni dayanaklar;</w:t>
      </w:r>
    </w:p>
    <w:p w14:paraId="381734A6"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6698 sayılı Kişisel Verilerin Korunması Kanunu,</w:t>
      </w:r>
    </w:p>
    <w:p w14:paraId="6D4B9287"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3289 sayılı Gençlik ve Spor Hizmetleri Kanunu,</w:t>
      </w:r>
    </w:p>
    <w:p w14:paraId="0741372A"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27139 sayılın Spor Genel Müdürlüğü Federasyon Başkanları Seçim Yönetmeliği,</w:t>
      </w:r>
    </w:p>
    <w:p w14:paraId="6BEDEBF2"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21766 sayılı Gençlik ve Spor Genel Müdürlüğü Spor Federasyonlarının Teşkilatı Çalışma, Görev, Yetki ve Sorumluluk Yönetmeliği,</w:t>
      </w:r>
    </w:p>
    <w:p w14:paraId="21818AC4"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6098 sayılı Türk Borçlar Kanunu,</w:t>
      </w:r>
    </w:p>
    <w:p w14:paraId="01B551C1"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 xml:space="preserve">5510 sayılı Sosyal Sigortalar ve Genel Sağlık Sigortası Kanunu, </w:t>
      </w:r>
    </w:p>
    <w:p w14:paraId="240E16B5"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6361 sayılı İş Sağlığı ve Güvenliği Kanunu,</w:t>
      </w:r>
    </w:p>
    <w:p w14:paraId="4B89DD12"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 xml:space="preserve">4982 Sayılı Bilgi Edinme Kanunu, </w:t>
      </w:r>
    </w:p>
    <w:p w14:paraId="02F2D8AE"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 xml:space="preserve">3071 sayılı Dilekçe Hakkının Kullanılmasına Dair Kanun, </w:t>
      </w:r>
    </w:p>
    <w:p w14:paraId="396F3638"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lastRenderedPageBreak/>
        <w:t xml:space="preserve">4857 sayılı İş Kanunu, </w:t>
      </w:r>
    </w:p>
    <w:p w14:paraId="7A7FE639"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 xml:space="preserve">2828 sayılı Sosyal Hizmetler Kanunu </w:t>
      </w:r>
    </w:p>
    <w:p w14:paraId="17B00E6C"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 xml:space="preserve">İşyeri Bina ve Eklentilerinde Alınacak Sağlık ve Güvenlik Önlemlerine İlişkin Yönetmelik, </w:t>
      </w:r>
    </w:p>
    <w:p w14:paraId="5826067F"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Arşiv Hizmetleri Hakkında Yönetmelik,</w:t>
      </w:r>
    </w:p>
    <w:p w14:paraId="45D417FE" w14:textId="77777777" w:rsidR="00932EEC" w:rsidRPr="006C48E6" w:rsidRDefault="00932EEC" w:rsidP="00932EEC">
      <w:pPr>
        <w:pStyle w:val="AralkYok"/>
        <w:numPr>
          <w:ilvl w:val="0"/>
          <w:numId w:val="4"/>
        </w:numPr>
        <w:spacing w:line="276" w:lineRule="auto"/>
        <w:jc w:val="both"/>
        <w:rPr>
          <w:rFonts w:cs="Times New Roman"/>
          <w:color w:val="000000" w:themeColor="text1"/>
          <w:lang w:val="tr-TR"/>
        </w:rPr>
      </w:pPr>
      <w:r w:rsidRPr="006C48E6">
        <w:rPr>
          <w:rFonts w:cs="Times New Roman"/>
          <w:color w:val="000000" w:themeColor="text1"/>
          <w:lang w:val="tr-TR"/>
        </w:rPr>
        <w:t>Yukarıdaki kanunlar uyarınca yürürlükte olan diğer ikincil düzenlemeler,</w:t>
      </w:r>
    </w:p>
    <w:p w14:paraId="1E14EC77" w14:textId="2AAFFE03" w:rsidR="00932EEC" w:rsidRPr="006C48E6" w:rsidRDefault="00932EEC" w:rsidP="0083519F">
      <w:pPr>
        <w:pStyle w:val="AralkYok"/>
        <w:spacing w:line="276" w:lineRule="auto"/>
        <w:ind w:left="425"/>
        <w:jc w:val="both"/>
        <w:rPr>
          <w:rFonts w:cs="Times New Roman"/>
          <w:color w:val="000000" w:themeColor="text1"/>
          <w:lang w:val="tr-TR"/>
        </w:rPr>
      </w:pPr>
      <w:r w:rsidRPr="006C48E6">
        <w:rPr>
          <w:rFonts w:cs="Times New Roman"/>
          <w:color w:val="000000" w:themeColor="text1"/>
          <w:lang w:val="tr-TR"/>
        </w:rPr>
        <w:t>Çerçevesinde öngörülen saklama süreleri kadar saklanmaktadır.</w:t>
      </w:r>
    </w:p>
    <w:p w14:paraId="23C0612E" w14:textId="77777777" w:rsidR="00932EEC" w:rsidRPr="006C48E6" w:rsidRDefault="00932EEC" w:rsidP="00932EEC">
      <w:pPr>
        <w:spacing w:line="276" w:lineRule="auto"/>
        <w:jc w:val="both"/>
        <w:rPr>
          <w:b/>
          <w:bCs/>
          <w:color w:val="000000" w:themeColor="text1"/>
          <w:lang w:val="tr-TR"/>
        </w:rPr>
      </w:pPr>
    </w:p>
    <w:p w14:paraId="265CF449" w14:textId="77777777" w:rsidR="00932EEC" w:rsidRPr="006C48E6" w:rsidRDefault="00932EEC" w:rsidP="00932EEC">
      <w:pPr>
        <w:pStyle w:val="ListeParagraf"/>
        <w:numPr>
          <w:ilvl w:val="0"/>
          <w:numId w:val="1"/>
        </w:numPr>
        <w:spacing w:line="276" w:lineRule="auto"/>
        <w:jc w:val="both"/>
        <w:rPr>
          <w:rFonts w:cs="Times New Roman"/>
          <w:color w:val="000000" w:themeColor="text1"/>
        </w:rPr>
      </w:pPr>
      <w:r w:rsidRPr="006C48E6">
        <w:rPr>
          <w:rFonts w:cs="Times New Roman"/>
          <w:b/>
          <w:bCs/>
          <w:color w:val="000000" w:themeColor="text1"/>
        </w:rPr>
        <w:t>KİŞİ</w:t>
      </w:r>
      <w:r w:rsidRPr="006C48E6">
        <w:rPr>
          <w:rFonts w:cs="Times New Roman"/>
          <w:b/>
          <w:bCs/>
          <w:color w:val="000000" w:themeColor="text1"/>
          <w:lang w:val="es-ES_tradnl"/>
        </w:rPr>
        <w:t>SEL VER</w:t>
      </w:r>
      <w:r w:rsidRPr="006C48E6">
        <w:rPr>
          <w:rFonts w:cs="Times New Roman"/>
          <w:b/>
          <w:bCs/>
          <w:color w:val="000000" w:themeColor="text1"/>
        </w:rPr>
        <w:t>İ</w:t>
      </w:r>
      <w:r w:rsidRPr="006C48E6">
        <w:rPr>
          <w:rFonts w:cs="Times New Roman"/>
          <w:b/>
          <w:bCs/>
          <w:color w:val="000000" w:themeColor="text1"/>
          <w:lang w:val="de-DE"/>
        </w:rPr>
        <w:t>LER</w:t>
      </w:r>
      <w:r w:rsidRPr="006C48E6">
        <w:rPr>
          <w:rFonts w:cs="Times New Roman"/>
          <w:b/>
          <w:bCs/>
          <w:color w:val="000000" w:themeColor="text1"/>
        </w:rPr>
        <w:t>İ</w:t>
      </w:r>
      <w:r w:rsidRPr="006C48E6">
        <w:rPr>
          <w:rFonts w:cs="Times New Roman"/>
          <w:b/>
          <w:bCs/>
          <w:color w:val="000000" w:themeColor="text1"/>
          <w:lang w:val="de-DE"/>
        </w:rPr>
        <w:t>N AKTARILMA AMAÇLARI VE ALICI GRUPLARI</w:t>
      </w:r>
    </w:p>
    <w:p w14:paraId="57144E70" w14:textId="007A496B" w:rsidR="00932EEC" w:rsidRPr="006C48E6" w:rsidRDefault="00932EEC" w:rsidP="00932EEC">
      <w:pPr>
        <w:spacing w:line="276" w:lineRule="auto"/>
        <w:jc w:val="both"/>
        <w:rPr>
          <w:color w:val="000000" w:themeColor="text1"/>
          <w:lang w:val="tr-TR"/>
        </w:rPr>
      </w:pPr>
      <w:r w:rsidRPr="006C48E6">
        <w:rPr>
          <w:color w:val="000000" w:themeColor="text1"/>
          <w:lang w:val="tr-TR"/>
        </w:rPr>
        <w:t>Kişisel verileriniz; KVKK ’</w:t>
      </w:r>
      <w:proofErr w:type="spellStart"/>
      <w:r w:rsidRPr="006C48E6">
        <w:rPr>
          <w:color w:val="000000" w:themeColor="text1"/>
          <w:lang w:val="tr-TR"/>
        </w:rPr>
        <w:t>nun</w:t>
      </w:r>
      <w:proofErr w:type="spellEnd"/>
      <w:r w:rsidRPr="006C48E6">
        <w:rPr>
          <w:color w:val="000000" w:themeColor="text1"/>
          <w:lang w:val="tr-TR"/>
        </w:rPr>
        <w:t xml:space="preserve"> 8 ve 9’uncu maddelerinde belirtilen kişisel verilerin aktarılması hükümleri çer</w:t>
      </w:r>
      <w:r w:rsidRPr="006C48E6">
        <w:rPr>
          <w:color w:val="000000" w:themeColor="text1"/>
          <w:lang w:val="pt-PT"/>
        </w:rPr>
        <w:t>ç</w:t>
      </w:r>
      <w:proofErr w:type="spellStart"/>
      <w:r w:rsidRPr="006C48E6">
        <w:rPr>
          <w:color w:val="000000" w:themeColor="text1"/>
          <w:lang w:val="tr-TR"/>
        </w:rPr>
        <w:t>evesinde</w:t>
      </w:r>
      <w:proofErr w:type="spellEnd"/>
      <w:r w:rsidRPr="006C48E6">
        <w:rPr>
          <w:color w:val="000000" w:themeColor="text1"/>
          <w:lang w:val="tr-TR"/>
        </w:rPr>
        <w:t xml:space="preserve">; Kanun’dan kaynaklı </w:t>
      </w:r>
      <w:r w:rsidRPr="006C48E6">
        <w:rPr>
          <w:i/>
          <w:iCs/>
          <w:color w:val="000000" w:themeColor="text1"/>
          <w:lang w:val="tr-TR"/>
        </w:rPr>
        <w:t>Federasyon yükümlülüklerinin</w:t>
      </w:r>
      <w:r w:rsidRPr="006C48E6">
        <w:rPr>
          <w:color w:val="000000" w:themeColor="text1"/>
          <w:lang w:val="tr-TR"/>
        </w:rPr>
        <w:t xml:space="preserve"> yerine getirdiği hallerde ve hukuki bir uyuşmazlık halinde, hukuken yetkili kamu kurum ve kuruluşları ile adli ve idari mercilere, Federasyon faaliyetlerinin yürütülmesi amacıyla; iş ve proje ortaklarına, </w:t>
      </w:r>
      <w:proofErr w:type="spellStart"/>
      <w:r w:rsidR="00E47E29" w:rsidRPr="006C48E6">
        <w:rPr>
          <w:color w:val="000000" w:themeColor="text1"/>
        </w:rPr>
        <w:t>teknik</w:t>
      </w:r>
      <w:proofErr w:type="spellEnd"/>
      <w:r w:rsidR="00E47E29" w:rsidRPr="006C48E6">
        <w:rPr>
          <w:color w:val="000000" w:themeColor="text1"/>
        </w:rPr>
        <w:t xml:space="preserve"> </w:t>
      </w:r>
      <w:proofErr w:type="spellStart"/>
      <w:r w:rsidR="00E47E29" w:rsidRPr="006C48E6">
        <w:rPr>
          <w:color w:val="000000" w:themeColor="text1"/>
        </w:rPr>
        <w:t>direktörlere</w:t>
      </w:r>
      <w:proofErr w:type="spellEnd"/>
      <w:r w:rsidR="00E47E29" w:rsidRPr="006C48E6">
        <w:rPr>
          <w:color w:val="000000" w:themeColor="text1"/>
        </w:rPr>
        <w:t xml:space="preserve">, milli </w:t>
      </w:r>
      <w:proofErr w:type="spellStart"/>
      <w:r w:rsidR="00E47E29" w:rsidRPr="006C48E6">
        <w:rPr>
          <w:color w:val="000000" w:themeColor="text1"/>
        </w:rPr>
        <w:t>takımlara</w:t>
      </w:r>
      <w:proofErr w:type="spellEnd"/>
      <w:r w:rsidR="00E47E29" w:rsidRPr="006C48E6">
        <w:rPr>
          <w:color w:val="000000" w:themeColor="text1"/>
        </w:rPr>
        <w:t xml:space="preserve">, </w:t>
      </w:r>
      <w:r w:rsidRPr="006C48E6">
        <w:rPr>
          <w:color w:val="000000" w:themeColor="text1"/>
          <w:lang w:val="tr-TR"/>
        </w:rPr>
        <w:t xml:space="preserve">diğer Federasyonlara, basın mensuplarına, eğitmenlere, hakemlere, </w:t>
      </w:r>
      <w:r w:rsidR="00527AC5" w:rsidRPr="006C48E6">
        <w:rPr>
          <w:color w:val="000000" w:themeColor="text1"/>
          <w:lang w:val="tr-TR"/>
        </w:rPr>
        <w:t xml:space="preserve">mevcut </w:t>
      </w:r>
      <w:r w:rsidRPr="006C48E6">
        <w:rPr>
          <w:color w:val="000000" w:themeColor="text1"/>
          <w:lang w:val="tr-TR"/>
        </w:rPr>
        <w:t>antrenörlere, yetkili kişi kurum ve kuruluşlara, idari işler birimlerine ve tedarikçilere aktarılmaktadır.</w:t>
      </w:r>
    </w:p>
    <w:p w14:paraId="41120830" w14:textId="77777777" w:rsidR="00932EEC" w:rsidRPr="006C48E6" w:rsidRDefault="00932EEC" w:rsidP="00932EEC">
      <w:pPr>
        <w:spacing w:line="276" w:lineRule="auto"/>
        <w:jc w:val="both"/>
        <w:rPr>
          <w:color w:val="000000" w:themeColor="text1"/>
          <w:lang w:val="tr-TR"/>
        </w:rPr>
      </w:pPr>
    </w:p>
    <w:p w14:paraId="6BD0E9AF" w14:textId="60917767" w:rsidR="00932EEC" w:rsidRPr="006C48E6" w:rsidRDefault="0083519F" w:rsidP="00932EEC">
      <w:pPr>
        <w:spacing w:line="276" w:lineRule="auto"/>
        <w:jc w:val="both"/>
        <w:rPr>
          <w:color w:val="000000" w:themeColor="text1"/>
          <w:lang w:val="tr-TR"/>
        </w:rPr>
      </w:pPr>
      <w:r w:rsidRPr="006C48E6">
        <w:rPr>
          <w:color w:val="000000" w:themeColor="text1"/>
          <w:lang w:val="tr-TR"/>
        </w:rPr>
        <w:t>Antrenöre</w:t>
      </w:r>
      <w:r w:rsidR="00932EEC" w:rsidRPr="006C48E6">
        <w:rPr>
          <w:color w:val="000000" w:themeColor="text1"/>
          <w:lang w:val="tr-TR"/>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9C3D71" w:rsidRPr="006C48E6">
        <w:rPr>
          <w:color w:val="000000" w:themeColor="text1"/>
          <w:lang w:val="tr-TR"/>
        </w:rPr>
        <w:t xml:space="preserve">ilgili kişiden </w:t>
      </w:r>
      <w:r w:rsidR="00932EEC" w:rsidRPr="006C48E6">
        <w:rPr>
          <w:color w:val="000000" w:themeColor="text1"/>
          <w:lang w:val="tr-TR"/>
        </w:rPr>
        <w:t>aktarıma dair yazılı açık rıza alınmaktadır.</w:t>
      </w:r>
    </w:p>
    <w:p w14:paraId="024308C5" w14:textId="77777777" w:rsidR="00932EEC" w:rsidRPr="006C48E6" w:rsidRDefault="00932EEC" w:rsidP="00932EEC">
      <w:pPr>
        <w:pStyle w:val="AralkYok"/>
        <w:spacing w:line="276" w:lineRule="auto"/>
        <w:jc w:val="both"/>
        <w:rPr>
          <w:rFonts w:cs="Times New Roman"/>
          <w:color w:val="000000" w:themeColor="text1"/>
          <w:lang w:val="tr-TR"/>
        </w:rPr>
      </w:pPr>
    </w:p>
    <w:p w14:paraId="552E951E" w14:textId="3C582D42" w:rsidR="00932EEC" w:rsidRPr="006C48E6" w:rsidRDefault="00932EEC" w:rsidP="00932EEC">
      <w:pPr>
        <w:pStyle w:val="ListeParagraf"/>
        <w:numPr>
          <w:ilvl w:val="0"/>
          <w:numId w:val="1"/>
        </w:numPr>
        <w:tabs>
          <w:tab w:val="left" w:pos="851"/>
        </w:tabs>
        <w:spacing w:line="276" w:lineRule="auto"/>
        <w:jc w:val="both"/>
        <w:rPr>
          <w:rFonts w:cs="Times New Roman"/>
          <w:color w:val="000000" w:themeColor="text1"/>
        </w:rPr>
      </w:pPr>
      <w:r w:rsidRPr="006C48E6">
        <w:rPr>
          <w:rFonts w:cs="Times New Roman"/>
          <w:b/>
          <w:bCs/>
          <w:color w:val="000000" w:themeColor="text1"/>
        </w:rPr>
        <w:t xml:space="preserve"> İLGİLİ KİŞİ’ NİN HAKLARI </w:t>
      </w:r>
      <w:bookmarkStart w:id="2" w:name="_Hlk25151371"/>
      <w:bookmarkEnd w:id="2"/>
    </w:p>
    <w:p w14:paraId="0C6459AD" w14:textId="0ADE701A" w:rsidR="006C48E6" w:rsidRPr="006C48E6" w:rsidRDefault="006C48E6" w:rsidP="006C48E6">
      <w:pPr>
        <w:pBdr>
          <w:top w:val="none" w:sz="0" w:space="0" w:color="auto"/>
          <w:left w:val="none" w:sz="0" w:space="0" w:color="auto"/>
          <w:bottom w:val="none" w:sz="0" w:space="0" w:color="auto"/>
          <w:right w:val="none" w:sz="0" w:space="0" w:color="auto"/>
          <w:between w:val="none" w:sz="0" w:space="0" w:color="auto"/>
          <w:bar w:val="none" w:sz="0" w:color="auto"/>
        </w:pBdr>
        <w:ind w:firstLine="360"/>
        <w:jc w:val="both"/>
        <w:rPr>
          <w:rFonts w:eastAsia="Times New Roman"/>
          <w:color w:val="000000" w:themeColor="text1"/>
          <w:bdr w:val="none" w:sz="0" w:space="0" w:color="auto"/>
          <w:lang w:val="tr-TR"/>
        </w:rPr>
      </w:pPr>
      <w:proofErr w:type="spellStart"/>
      <w:r w:rsidRPr="006C48E6">
        <w:rPr>
          <w:color w:val="000000" w:themeColor="text1"/>
          <w:shd w:val="clear" w:color="auto" w:fill="FFFFFF"/>
        </w:rPr>
        <w:t>Kişisel</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veri</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sahibi</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İlgili</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Kişi</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olarak</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sizler</w:t>
      </w:r>
      <w:proofErr w:type="spellEnd"/>
      <w:r w:rsidRPr="006C48E6">
        <w:rPr>
          <w:color w:val="000000" w:themeColor="text1"/>
          <w:shd w:val="clear" w:color="auto" w:fill="FFFFFF"/>
        </w:rPr>
        <w:t>, </w:t>
      </w:r>
      <w:r w:rsidRPr="006C48E6">
        <w:rPr>
          <w:i/>
          <w:iCs/>
          <w:color w:val="000000" w:themeColor="text1"/>
          <w:shd w:val="clear" w:color="auto" w:fill="FFFFFF"/>
        </w:rPr>
        <w:t xml:space="preserve">6698 </w:t>
      </w:r>
      <w:proofErr w:type="spellStart"/>
      <w:r w:rsidRPr="006C48E6">
        <w:rPr>
          <w:i/>
          <w:iCs/>
          <w:color w:val="000000" w:themeColor="text1"/>
          <w:shd w:val="clear" w:color="auto" w:fill="FFFFFF"/>
        </w:rPr>
        <w:t>Kişisel</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Verilerin</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Korunması</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Kanunu</w:t>
      </w:r>
      <w:proofErr w:type="spellEnd"/>
      <w:r w:rsidRPr="006C48E6">
        <w:rPr>
          <w:i/>
          <w:iCs/>
          <w:color w:val="000000" w:themeColor="text1"/>
          <w:shd w:val="clear" w:color="auto" w:fill="FFFFFF"/>
        </w:rPr>
        <w:t>’</w:t>
      </w:r>
      <w:r w:rsidRPr="006C48E6">
        <w:rPr>
          <w:color w:val="000000" w:themeColor="text1"/>
          <w:shd w:val="clear" w:color="auto" w:fill="FFFFFF"/>
        </w:rPr>
        <w:t xml:space="preserve"> nun 11’inci </w:t>
      </w:r>
      <w:proofErr w:type="spellStart"/>
      <w:r w:rsidRPr="006C48E6">
        <w:rPr>
          <w:color w:val="000000" w:themeColor="text1"/>
          <w:shd w:val="clear" w:color="auto" w:fill="FFFFFF"/>
        </w:rPr>
        <w:t>maddesinde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yer</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verilen</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haklarınızı</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kullanmak</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ve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taleplerinizi</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bizlere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bildirmek</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için</w:t>
      </w:r>
      <w:proofErr w:type="spellEnd"/>
      <w:r w:rsidRPr="006C48E6">
        <w:rPr>
          <w:color w:val="000000" w:themeColor="text1"/>
          <w:shd w:val="clear" w:color="auto" w:fill="FFFFFF"/>
        </w:rPr>
        <w:t> </w:t>
      </w:r>
      <w:hyperlink r:id="rId5" w:history="1">
        <w:r w:rsidRPr="006C48E6">
          <w:rPr>
            <w:rStyle w:val="Kpr"/>
            <w:color w:val="000000" w:themeColor="text1"/>
          </w:rPr>
          <w:t>https://halter.g</w:t>
        </w:r>
        <w:r w:rsidRPr="006C48E6">
          <w:rPr>
            <w:rStyle w:val="Kpr"/>
            <w:color w:val="000000" w:themeColor="text1"/>
          </w:rPr>
          <w:t>o</w:t>
        </w:r>
        <w:r w:rsidRPr="006C48E6">
          <w:rPr>
            <w:rStyle w:val="Kpr"/>
            <w:color w:val="000000" w:themeColor="text1"/>
          </w:rPr>
          <w:t>v.tr/</w:t>
        </w:r>
      </w:hyperlink>
      <w:r w:rsidRPr="006C48E6">
        <w:rPr>
          <w:color w:val="000000" w:themeColor="text1"/>
        </w:rPr>
        <w:t xml:space="preserve"> internet </w:t>
      </w:r>
      <w:proofErr w:type="spellStart"/>
      <w:r w:rsidRPr="006C48E6">
        <w:rPr>
          <w:color w:val="000000" w:themeColor="text1"/>
          <w:shd w:val="clear" w:color="auto" w:fill="FFFFFF"/>
        </w:rPr>
        <w:t>adresinde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bulunan</w:t>
      </w:r>
      <w:proofErr w:type="spellEnd"/>
      <w:r w:rsidRPr="006C48E6">
        <w:rPr>
          <w:color w:val="000000" w:themeColor="text1"/>
          <w:shd w:val="clear" w:color="auto" w:fill="FFFFFF"/>
        </w:rPr>
        <w:t> </w:t>
      </w:r>
      <w:proofErr w:type="spellStart"/>
      <w:r w:rsidRPr="006C48E6">
        <w:rPr>
          <w:b/>
          <w:bCs/>
          <w:color w:val="000000" w:themeColor="text1"/>
          <w:shd w:val="clear" w:color="auto" w:fill="FFFFFF"/>
        </w:rPr>
        <w:t>Başvuru</w:t>
      </w:r>
      <w:proofErr w:type="spellEnd"/>
      <w:r w:rsidRPr="006C48E6">
        <w:rPr>
          <w:b/>
          <w:bCs/>
          <w:color w:val="000000" w:themeColor="text1"/>
          <w:shd w:val="clear" w:color="auto" w:fill="FFFFFF"/>
        </w:rPr>
        <w:t xml:space="preserve"> </w:t>
      </w:r>
      <w:proofErr w:type="spellStart"/>
      <w:r w:rsidRPr="006C48E6">
        <w:rPr>
          <w:b/>
          <w:bCs/>
          <w:color w:val="000000" w:themeColor="text1"/>
          <w:shd w:val="clear" w:color="auto" w:fill="FFFFFF"/>
        </w:rPr>
        <w:t>Formu</w:t>
      </w:r>
      <w:proofErr w:type="spellEnd"/>
      <w:r w:rsidRPr="006C48E6">
        <w:rPr>
          <w:b/>
          <w:bCs/>
          <w:color w:val="000000" w:themeColor="text1"/>
          <w:shd w:val="clear" w:color="auto" w:fill="FFFFFF"/>
        </w:rPr>
        <w:t xml:space="preserve"> ’nu, </w:t>
      </w:r>
      <w:proofErr w:type="spellStart"/>
      <w:r w:rsidRPr="006C48E6">
        <w:rPr>
          <w:color w:val="000000" w:themeColor="text1"/>
          <w:shd w:val="clear" w:color="auto" w:fill="FFFFFF"/>
        </w:rPr>
        <w:t>formda</w:t>
      </w:r>
      <w:proofErr w:type="spellEnd"/>
      <w:r w:rsidRPr="006C48E6">
        <w:rPr>
          <w:color w:val="000000" w:themeColor="text1"/>
          <w:shd w:val="clear" w:color="auto" w:fill="FFFFFF"/>
        </w:rPr>
        <w:t> </w:t>
      </w:r>
      <w:proofErr w:type="spellStart"/>
      <w:r w:rsidRPr="006C48E6">
        <w:rPr>
          <w:color w:val="000000" w:themeColor="text1"/>
          <w:shd w:val="clear" w:color="auto" w:fill="FFFFFF"/>
        </w:rPr>
        <w:t>yer</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verilen</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usule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uygun</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olarak</w:t>
      </w:r>
      <w:proofErr w:type="spellEnd"/>
      <w:r w:rsidRPr="006C48E6">
        <w:rPr>
          <w:b/>
          <w:bCs/>
          <w:color w:val="000000" w:themeColor="text1"/>
          <w:shd w:val="clear" w:color="auto" w:fill="FFFFFF"/>
        </w:rPr>
        <w:t> </w:t>
      </w:r>
      <w:proofErr w:type="spellStart"/>
      <w:r w:rsidRPr="006C48E6">
        <w:rPr>
          <w:color w:val="000000" w:themeColor="text1"/>
          <w:shd w:val="clear" w:color="auto" w:fill="FFFFFF"/>
        </w:rPr>
        <w:t>doldurmak</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suretiyle</w:t>
      </w:r>
      <w:proofErr w:type="spellEnd"/>
      <w:r w:rsidRPr="006C48E6">
        <w:rPr>
          <w:color w:val="000000" w:themeColor="text1"/>
          <w:shd w:val="clear" w:color="auto" w:fill="FFFFFF"/>
        </w:rPr>
        <w:t> </w:t>
      </w:r>
      <w:r w:rsidRPr="006C48E6">
        <w:rPr>
          <w:i/>
          <w:iCs/>
          <w:color w:val="000000" w:themeColor="text1"/>
          <w:shd w:val="clear" w:color="auto" w:fill="FFFFFF"/>
        </w:rPr>
        <w:t xml:space="preserve">“Veri </w:t>
      </w:r>
      <w:proofErr w:type="spellStart"/>
      <w:r w:rsidRPr="006C48E6">
        <w:rPr>
          <w:i/>
          <w:iCs/>
          <w:color w:val="000000" w:themeColor="text1"/>
          <w:shd w:val="clear" w:color="auto" w:fill="FFFFFF"/>
        </w:rPr>
        <w:t>Sorumlusuna</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Başvuru</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Usul</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ve</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Esasları</w:t>
      </w:r>
      <w:proofErr w:type="spellEnd"/>
      <w:r w:rsidRPr="006C48E6">
        <w:rPr>
          <w:i/>
          <w:iCs/>
          <w:color w:val="000000" w:themeColor="text1"/>
          <w:shd w:val="clear" w:color="auto" w:fill="FFFFFF"/>
        </w:rPr>
        <w:t xml:space="preserve"> </w:t>
      </w:r>
      <w:proofErr w:type="spellStart"/>
      <w:r w:rsidRPr="006C48E6">
        <w:rPr>
          <w:i/>
          <w:iCs/>
          <w:color w:val="000000" w:themeColor="text1"/>
          <w:shd w:val="clear" w:color="auto" w:fill="FFFFFF"/>
        </w:rPr>
        <w:t>Hakkında</w:t>
      </w:r>
      <w:proofErr w:type="spellEnd"/>
      <w:r w:rsidRPr="006C48E6">
        <w:rPr>
          <w:i/>
          <w:iCs/>
          <w:color w:val="000000" w:themeColor="text1"/>
          <w:shd w:val="clear" w:color="auto" w:fill="FFFFFF"/>
        </w:rPr>
        <w:t xml:space="preserve"> </w:t>
      </w:r>
      <w:proofErr w:type="spellStart"/>
      <w:proofErr w:type="gramStart"/>
      <w:r w:rsidRPr="006C48E6">
        <w:rPr>
          <w:i/>
          <w:iCs/>
          <w:color w:val="000000" w:themeColor="text1"/>
          <w:shd w:val="clear" w:color="auto" w:fill="FFFFFF"/>
        </w:rPr>
        <w:t>Tebliğe</w:t>
      </w:r>
      <w:proofErr w:type="spellEnd"/>
      <w:r w:rsidRPr="006C48E6">
        <w:rPr>
          <w:i/>
          <w:iCs/>
          <w:color w:val="000000" w:themeColor="text1"/>
          <w:shd w:val="clear" w:color="auto" w:fill="FFFFFF"/>
        </w:rPr>
        <w:t>”</w:t>
      </w:r>
      <w:r w:rsidRPr="006C48E6">
        <w:rPr>
          <w:color w:val="000000" w:themeColor="text1"/>
          <w:shd w:val="clear" w:color="auto" w:fill="FFFFFF"/>
        </w:rPr>
        <w:t xml:space="preserve">  </w:t>
      </w:r>
      <w:proofErr w:type="spellStart"/>
      <w:r w:rsidRPr="006C48E6">
        <w:rPr>
          <w:color w:val="000000" w:themeColor="text1"/>
          <w:shd w:val="clear" w:color="auto" w:fill="FFFFFF"/>
        </w:rPr>
        <w:t>riayet</w:t>
      </w:r>
      <w:proofErr w:type="spellEnd"/>
      <w:proofErr w:type="gramEnd"/>
      <w:r w:rsidRPr="006C48E6">
        <w:rPr>
          <w:color w:val="000000" w:themeColor="text1"/>
          <w:shd w:val="clear" w:color="auto" w:fill="FFFFFF"/>
        </w:rPr>
        <w:t xml:space="preserve"> </w:t>
      </w:r>
      <w:proofErr w:type="spellStart"/>
      <w:r w:rsidRPr="006C48E6">
        <w:rPr>
          <w:color w:val="000000" w:themeColor="text1"/>
          <w:shd w:val="clear" w:color="auto" w:fill="FFFFFF"/>
        </w:rPr>
        <w:t>ederek</w:t>
      </w:r>
      <w:proofErr w:type="spellEnd"/>
      <w:r w:rsidRPr="006C48E6">
        <w:rPr>
          <w:color w:val="000000" w:themeColor="text1"/>
          <w:shd w:val="clear" w:color="auto" w:fill="FFFFFF"/>
        </w:rPr>
        <w:t>; </w:t>
      </w:r>
      <w:proofErr w:type="spellStart"/>
      <w:r w:rsidRPr="006C48E6">
        <w:rPr>
          <w:color w:val="000000" w:themeColor="text1"/>
        </w:rPr>
        <w:t>Balgat</w:t>
      </w:r>
      <w:proofErr w:type="spellEnd"/>
      <w:r w:rsidRPr="006C48E6">
        <w:rPr>
          <w:color w:val="000000" w:themeColor="text1"/>
        </w:rPr>
        <w:t xml:space="preserve"> </w:t>
      </w:r>
      <w:proofErr w:type="spellStart"/>
      <w:r w:rsidRPr="006C48E6">
        <w:rPr>
          <w:color w:val="000000" w:themeColor="text1"/>
        </w:rPr>
        <w:t>Mahallesi</w:t>
      </w:r>
      <w:proofErr w:type="spellEnd"/>
      <w:r w:rsidRPr="006C48E6">
        <w:rPr>
          <w:color w:val="000000" w:themeColor="text1"/>
        </w:rPr>
        <w:t xml:space="preserve">, </w:t>
      </w:r>
      <w:proofErr w:type="spellStart"/>
      <w:r w:rsidRPr="006C48E6">
        <w:rPr>
          <w:color w:val="000000" w:themeColor="text1"/>
        </w:rPr>
        <w:t>Mevlana</w:t>
      </w:r>
      <w:proofErr w:type="spellEnd"/>
      <w:r w:rsidRPr="006C48E6">
        <w:rPr>
          <w:color w:val="000000" w:themeColor="text1"/>
        </w:rPr>
        <w:t xml:space="preserve"> </w:t>
      </w:r>
      <w:proofErr w:type="spellStart"/>
      <w:r w:rsidRPr="006C48E6">
        <w:rPr>
          <w:color w:val="000000" w:themeColor="text1"/>
        </w:rPr>
        <w:t>Blv</w:t>
      </w:r>
      <w:proofErr w:type="spellEnd"/>
      <w:r w:rsidRPr="006C48E6">
        <w:rPr>
          <w:color w:val="000000" w:themeColor="text1"/>
        </w:rPr>
        <w:t>. No:139/</w:t>
      </w:r>
      <w:proofErr w:type="gramStart"/>
      <w:r w:rsidRPr="006C48E6">
        <w:rPr>
          <w:color w:val="000000" w:themeColor="text1"/>
        </w:rPr>
        <w:t>30 ,</w:t>
      </w:r>
      <w:proofErr w:type="gramEnd"/>
      <w:r w:rsidRPr="006C48E6">
        <w:rPr>
          <w:color w:val="000000" w:themeColor="text1"/>
        </w:rPr>
        <w:t xml:space="preserve"> </w:t>
      </w:r>
      <w:proofErr w:type="spellStart"/>
      <w:r w:rsidRPr="006C48E6">
        <w:rPr>
          <w:color w:val="000000" w:themeColor="text1"/>
        </w:rPr>
        <w:t>Yelken</w:t>
      </w:r>
      <w:proofErr w:type="spellEnd"/>
      <w:r w:rsidRPr="006C48E6">
        <w:rPr>
          <w:color w:val="000000" w:themeColor="text1"/>
        </w:rPr>
        <w:t xml:space="preserve"> Plaza 06520 </w:t>
      </w:r>
      <w:proofErr w:type="spellStart"/>
      <w:r w:rsidRPr="006C48E6">
        <w:rPr>
          <w:color w:val="000000" w:themeColor="text1"/>
        </w:rPr>
        <w:t>Çankaya</w:t>
      </w:r>
      <w:proofErr w:type="spellEnd"/>
      <w:r w:rsidRPr="006C48E6">
        <w:rPr>
          <w:color w:val="000000" w:themeColor="text1"/>
        </w:rPr>
        <w:t>/Ankara</w:t>
      </w:r>
      <w:r w:rsidRPr="006C48E6">
        <w:rPr>
          <w:color w:val="000000" w:themeColor="text1"/>
          <w:shd w:val="clear" w:color="auto" w:fill="FFFFFF"/>
        </w:rPr>
        <w:t> </w:t>
      </w:r>
      <w:proofErr w:type="spellStart"/>
      <w:r w:rsidRPr="006C48E6">
        <w:rPr>
          <w:color w:val="000000" w:themeColor="text1"/>
          <w:shd w:val="clear" w:color="auto" w:fill="FFFFFF"/>
        </w:rPr>
        <w:t>adresine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yazılı</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olarak</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veya</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elektronik</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posta</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üzerinden</w:t>
      </w:r>
      <w:proofErr w:type="spellEnd"/>
      <w:r w:rsidRPr="006C48E6">
        <w:rPr>
          <w:color w:val="000000" w:themeColor="text1"/>
          <w:shd w:val="clear" w:color="auto" w:fill="FFFFFF"/>
        </w:rPr>
        <w:t> </w:t>
      </w:r>
      <w:r w:rsidRPr="006C48E6">
        <w:rPr>
          <w:color w:val="000000" w:themeColor="text1"/>
        </w:rPr>
        <w:t>halter@gsb.gov.tr</w:t>
      </w:r>
      <w:r w:rsidRPr="006C48E6">
        <w:rPr>
          <w:color w:val="000000" w:themeColor="text1"/>
        </w:rPr>
        <w:t xml:space="preserve"> </w:t>
      </w:r>
      <w:r w:rsidRPr="006C48E6">
        <w:rPr>
          <w:color w:val="000000" w:themeColor="text1"/>
          <w:shd w:val="clear" w:color="auto" w:fill="FFFFFF"/>
        </w:rPr>
        <w:t>e-</w:t>
      </w:r>
      <w:proofErr w:type="spellStart"/>
      <w:r w:rsidRPr="006C48E6">
        <w:rPr>
          <w:color w:val="000000" w:themeColor="text1"/>
          <w:shd w:val="clear" w:color="auto" w:fill="FFFFFF"/>
        </w:rPr>
        <w:t>posta</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adresine</w:t>
      </w:r>
      <w:proofErr w:type="spellEnd"/>
      <w:r w:rsidRPr="006C48E6">
        <w:rPr>
          <w:color w:val="000000" w:themeColor="text1"/>
          <w:shd w:val="clear" w:color="auto" w:fill="FFFFFF"/>
        </w:rPr>
        <w:t xml:space="preserve"> </w:t>
      </w:r>
      <w:proofErr w:type="spellStart"/>
      <w:r w:rsidRPr="006C48E6">
        <w:rPr>
          <w:color w:val="000000" w:themeColor="text1"/>
          <w:shd w:val="clear" w:color="auto" w:fill="FFFFFF"/>
        </w:rPr>
        <w:t>iletebilirsiniz</w:t>
      </w:r>
      <w:proofErr w:type="spellEnd"/>
      <w:r w:rsidRPr="006C48E6">
        <w:rPr>
          <w:color w:val="000000" w:themeColor="text1"/>
          <w:shd w:val="clear" w:color="auto" w:fill="FFFFFF"/>
        </w:rPr>
        <w:t>.</w:t>
      </w:r>
    </w:p>
    <w:p w14:paraId="2946CC59" w14:textId="77777777" w:rsidR="006C48E6" w:rsidRPr="006C48E6" w:rsidRDefault="006C48E6" w:rsidP="00932EEC">
      <w:pPr>
        <w:pStyle w:val="Gvde"/>
        <w:spacing w:line="276" w:lineRule="auto"/>
        <w:jc w:val="both"/>
        <w:rPr>
          <w:rFonts w:cs="Times New Roman"/>
          <w:color w:val="000000" w:themeColor="text1"/>
        </w:rPr>
      </w:pPr>
    </w:p>
    <w:p w14:paraId="771B8D84" w14:textId="77777777" w:rsidR="00932EEC" w:rsidRPr="006C48E6" w:rsidRDefault="00932EEC" w:rsidP="00932EEC">
      <w:pPr>
        <w:rPr>
          <w:color w:val="000000" w:themeColor="text1"/>
        </w:rPr>
      </w:pPr>
    </w:p>
    <w:p w14:paraId="48FDBB24" w14:textId="77777777" w:rsidR="004C5C32" w:rsidRPr="006C48E6" w:rsidRDefault="00C94E51">
      <w:pPr>
        <w:rPr>
          <w:color w:val="000000" w:themeColor="text1"/>
        </w:rPr>
      </w:pPr>
    </w:p>
    <w:sectPr w:rsidR="004C5C32" w:rsidRPr="006C48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F2487418">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9363FA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7FE328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752CB1A">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E3CB1A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2AC67AE6">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57C8FCA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7F41FC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4A83E4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EC"/>
    <w:rsid w:val="000E5F0E"/>
    <w:rsid w:val="00186E48"/>
    <w:rsid w:val="00223F99"/>
    <w:rsid w:val="002512C8"/>
    <w:rsid w:val="002C33CC"/>
    <w:rsid w:val="00527AC5"/>
    <w:rsid w:val="005615E4"/>
    <w:rsid w:val="005924C1"/>
    <w:rsid w:val="006C48E6"/>
    <w:rsid w:val="0083519F"/>
    <w:rsid w:val="00932EEC"/>
    <w:rsid w:val="009C3D71"/>
    <w:rsid w:val="00A5269D"/>
    <w:rsid w:val="00C94E51"/>
    <w:rsid w:val="00D062DB"/>
    <w:rsid w:val="00E2221C"/>
    <w:rsid w:val="00E47E29"/>
    <w:rsid w:val="00E868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B31DA3A"/>
  <w15:chartTrackingRefBased/>
  <w15:docId w15:val="{FF4D2632-8D9A-1B4E-B273-6B875F61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EEC"/>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32EEC"/>
    <w:rPr>
      <w:u w:val="single"/>
    </w:rPr>
  </w:style>
  <w:style w:type="paragraph" w:styleId="ListeParagraf">
    <w:name w:val="List Paragraph"/>
    <w:uiPriority w:val="34"/>
    <w:qFormat/>
    <w:rsid w:val="00932EEC"/>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32EEC"/>
    <w:pPr>
      <w:numPr>
        <w:numId w:val="2"/>
      </w:numPr>
    </w:pPr>
  </w:style>
  <w:style w:type="paragraph" w:styleId="AralkYok">
    <w:name w:val="No Spacing"/>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character" w:styleId="zmlenmeyenBahsetme">
    <w:name w:val="Unresolved Mention"/>
    <w:basedOn w:val="VarsaylanParagrafYazTipi"/>
    <w:uiPriority w:val="99"/>
    <w:semiHidden/>
    <w:unhideWhenUsed/>
    <w:rsid w:val="006C48E6"/>
    <w:rPr>
      <w:color w:val="605E5C"/>
      <w:shd w:val="clear" w:color="auto" w:fill="E1DFDD"/>
    </w:rPr>
  </w:style>
  <w:style w:type="character" w:styleId="zlenenKpr">
    <w:name w:val="FollowedHyperlink"/>
    <w:basedOn w:val="VarsaylanParagrafYazTipi"/>
    <w:uiPriority w:val="99"/>
    <w:semiHidden/>
    <w:unhideWhenUsed/>
    <w:rsid w:val="006C48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7439264">
      <w:bodyDiv w:val="1"/>
      <w:marLeft w:val="0"/>
      <w:marRight w:val="0"/>
      <w:marTop w:val="0"/>
      <w:marBottom w:val="0"/>
      <w:divBdr>
        <w:top w:val="none" w:sz="0" w:space="0" w:color="auto"/>
        <w:left w:val="none" w:sz="0" w:space="0" w:color="auto"/>
        <w:bottom w:val="none" w:sz="0" w:space="0" w:color="auto"/>
        <w:right w:val="none" w:sz="0" w:space="0" w:color="auto"/>
      </w:divBdr>
    </w:div>
    <w:div w:id="1845633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2730</Words>
  <Characters>15564</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4</cp:revision>
  <dcterms:created xsi:type="dcterms:W3CDTF">2022-01-22T21:49:00Z</dcterms:created>
  <dcterms:modified xsi:type="dcterms:W3CDTF">2022-02-01T11:58:00Z</dcterms:modified>
</cp:coreProperties>
</file>